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D19" w:rsidRDefault="00793D19" w:rsidP="00015C03">
      <w:pPr>
        <w:jc w:val="center"/>
      </w:pPr>
      <w:bookmarkStart w:id="0" w:name="_GoBack"/>
      <w:bookmarkEnd w:id="0"/>
    </w:p>
    <w:p w:rsidR="00B450B2" w:rsidRPr="00B450B2" w:rsidRDefault="008B252E" w:rsidP="00B450B2">
      <w:pPr>
        <w:pStyle w:val="BodyText"/>
        <w:spacing w:before="240" w:after="0"/>
        <w:ind w:right="-153"/>
        <w:jc w:val="center"/>
        <w:rPr>
          <w:rFonts w:asciiTheme="minorHAnsi" w:hAnsiTheme="minorHAnsi" w:cs="Calibri"/>
          <w:b/>
          <w:smallCaps/>
          <w:sz w:val="48"/>
          <w:szCs w:val="36"/>
        </w:rPr>
      </w:pPr>
      <w:r>
        <w:rPr>
          <w:noProof/>
          <w:lang w:val="en-IE" w:eastAsia="en-IE"/>
        </w:rPr>
        <mc:AlternateContent>
          <mc:Choice Requires="wps">
            <w:drawing>
              <wp:anchor distT="0" distB="0" distL="0" distR="0" simplePos="0" relativeHeight="251659264" behindDoc="0" locked="0" layoutInCell="1" allowOverlap="1">
                <wp:simplePos x="0" y="0"/>
                <wp:positionH relativeFrom="page">
                  <wp:posOffset>446405</wp:posOffset>
                </wp:positionH>
                <wp:positionV relativeFrom="paragraph">
                  <wp:posOffset>110490</wp:posOffset>
                </wp:positionV>
                <wp:extent cx="3368040" cy="209550"/>
                <wp:effectExtent l="0" t="0" r="3810" b="0"/>
                <wp:wrapTopAndBottom/>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09550"/>
                        </a:xfrm>
                        <a:prstGeom prst="rect">
                          <a:avLst/>
                        </a:prstGeom>
                        <a:solidFill>
                          <a:srgbClr val="BEBEBE"/>
                        </a:solidFill>
                        <a:ln w="6095">
                          <a:solidFill>
                            <a:srgbClr val="000000"/>
                          </a:solidFill>
                          <a:miter lim="800000"/>
                          <a:headEnd/>
                          <a:tailEnd/>
                        </a:ln>
                      </wps:spPr>
                      <wps:txbx>
                        <w:txbxContent>
                          <w:p w:rsidR="00D55748" w:rsidRDefault="00D55748" w:rsidP="00D55748">
                            <w:pPr>
                              <w:spacing w:before="20"/>
                              <w:ind w:left="2695"/>
                              <w:rPr>
                                <w:rFonts w:ascii="Calibri"/>
                                <w:b/>
                                <w:sz w:val="38"/>
                              </w:rPr>
                            </w:pPr>
                            <w:r>
                              <w:rPr>
                                <w:rFonts w:ascii="Calibri"/>
                                <w:b/>
                                <w:sz w:val="48"/>
                              </w:rPr>
                              <w:t xml:space="preserve">IMI2 </w:t>
                            </w:r>
                            <w:r w:rsidRPr="00B022A1">
                              <w:rPr>
                                <w:rFonts w:ascii="Calibri"/>
                                <w:b/>
                                <w:sz w:val="48"/>
                              </w:rPr>
                              <w:t>PROPOSAL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5.15pt;margin-top:8.7pt;width:265.2pt;height:1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" fillcolor="#bebebe" strokeweight=".16931mm">
                <v:textbox inset="0,0,0,0">
                  <w:txbxContent>
                    <w:p w:rsidR="00D55748" w:rsidRDefault="00D55748" w:rsidP="00D55748">
                      <w:pPr>
                        <w:spacing w:before="20"/>
                        <w:ind w:left="2695"/>
                        <w:rPr>
                          <w:rFonts w:ascii="Calibri"/>
                          <w:b/>
                          <w:sz w:val="38"/>
                        </w:rPr>
                      </w:pPr>
                      <w:r>
                        <w:rPr>
                          <w:rFonts w:ascii="Calibri"/>
                          <w:b/>
                          <w:sz w:val="48"/>
                        </w:rPr>
                        <w:t xml:space="preserve">IMI2 </w:t>
                      </w:r>
                      <w:r w:rsidRPr="00B022A1">
                        <w:rPr>
                          <w:rFonts w:ascii="Calibri"/>
                          <w:b/>
                          <w:sz w:val="48"/>
                        </w:rPr>
                        <w:t>PROPOSAL TEMPLATE</w:t>
                      </w:r>
                    </w:p>
                  </w:txbxContent>
                </v:textbox>
                <w10:wrap type="topAndBottom" anchorx="page"/>
              </v:shape>
            </w:pict>
          </mc:Fallback>
        </mc:AlternateContent>
      </w:r>
      <w:r w:rsidR="00B450B2" w:rsidRPr="00B450B2">
        <w:rPr>
          <w:rFonts w:ascii="Calibri" w:hAnsi="Calibri" w:cs="Calibri"/>
          <w:b/>
          <w:smallCaps/>
          <w:sz w:val="48"/>
          <w:szCs w:val="36"/>
        </w:rPr>
        <w:t xml:space="preserve">First </w:t>
      </w:r>
      <w:r w:rsidR="00B450B2" w:rsidRPr="00B450B2">
        <w:rPr>
          <w:rFonts w:ascii="Calibri" w:hAnsi="Calibri" w:cs="Calibri"/>
          <w:b/>
          <w:caps/>
          <w:sz w:val="48"/>
          <w:szCs w:val="36"/>
        </w:rPr>
        <w:t>s</w:t>
      </w:r>
      <w:r w:rsidR="00B450B2" w:rsidRPr="00B450B2">
        <w:rPr>
          <w:rFonts w:ascii="Calibri" w:hAnsi="Calibri" w:cs="Calibri"/>
          <w:b/>
          <w:smallCaps/>
          <w:sz w:val="48"/>
          <w:szCs w:val="36"/>
        </w:rPr>
        <w:t>tage</w:t>
      </w:r>
      <w:r w:rsidR="00B450B2" w:rsidRPr="00B450B2">
        <w:rPr>
          <w:rFonts w:asciiTheme="minorHAnsi" w:hAnsiTheme="minorHAnsi" w:cs="Calibri"/>
          <w:b/>
          <w:smallCaps/>
          <w:sz w:val="48"/>
          <w:szCs w:val="36"/>
        </w:rPr>
        <w:t xml:space="preserve"> </w:t>
      </w:r>
      <w:r w:rsidR="00B450B2" w:rsidRPr="00B450B2">
        <w:rPr>
          <w:rFonts w:ascii="Calibri" w:hAnsi="Calibri" w:cs="Calibri"/>
          <w:b/>
          <w:smallCaps/>
          <w:sz w:val="48"/>
          <w:szCs w:val="36"/>
        </w:rPr>
        <w:t>proposal in two-stage procedure</w:t>
      </w:r>
    </w:p>
    <w:p w:rsidR="00D55748" w:rsidRPr="00B450B2" w:rsidRDefault="00B450B2" w:rsidP="00297A1B">
      <w:pPr>
        <w:ind w:left="1440" w:right="2188" w:firstLine="720"/>
        <w:jc w:val="center"/>
        <w:rPr>
          <w:rFonts w:ascii="Calibri" w:hAnsi="Calibri"/>
          <w:smallCaps/>
          <w:sz w:val="40"/>
          <w:szCs w:val="36"/>
          <w:lang w:eastAsia="en-US"/>
        </w:rPr>
      </w:pPr>
      <w:r w:rsidRPr="00B450B2">
        <w:rPr>
          <w:rFonts w:asciiTheme="minorHAnsi" w:hAnsiTheme="minorHAnsi" w:cs="Calibri"/>
          <w:b/>
          <w:sz w:val="40"/>
          <w:szCs w:val="36"/>
        </w:rPr>
        <w:t xml:space="preserve"> </w:t>
      </w:r>
      <w:r w:rsidR="00D55748" w:rsidRPr="00B450B2">
        <w:rPr>
          <w:rFonts w:ascii="Calibri" w:hAnsi="Calibri"/>
          <w:smallCaps/>
          <w:sz w:val="40"/>
          <w:szCs w:val="36"/>
          <w:lang w:eastAsia="en-US"/>
        </w:rPr>
        <w:t>(TECHNICAL ANNEX)</w:t>
      </w:r>
    </w:p>
    <w:p w:rsidR="00B450B2" w:rsidRPr="000B55F4" w:rsidRDefault="00B450B2" w:rsidP="00B450B2">
      <w:pPr>
        <w:ind w:right="2188"/>
        <w:jc w:val="right"/>
        <w:rPr>
          <w:rFonts w:ascii="Calibri" w:hAnsi="Calibri" w:cs="Calibri"/>
          <w:b/>
          <w:smallCaps/>
          <w:sz w:val="44"/>
          <w:szCs w:val="48"/>
        </w:rPr>
      </w:pPr>
      <w:r w:rsidRPr="000B55F4">
        <w:rPr>
          <w:rFonts w:ascii="Calibri" w:hAnsi="Calibri" w:cs="Calibri"/>
          <w:b/>
          <w:smallCaps/>
          <w:sz w:val="44"/>
          <w:szCs w:val="48"/>
        </w:rPr>
        <w:t xml:space="preserve">Research and Innovation </w:t>
      </w:r>
      <w:r w:rsidRPr="000B55F4">
        <w:rPr>
          <w:rFonts w:ascii="Calibri" w:hAnsi="Calibri" w:cs="Calibri"/>
          <w:b/>
          <w:sz w:val="44"/>
          <w:szCs w:val="48"/>
        </w:rPr>
        <w:t>A</w:t>
      </w:r>
      <w:r w:rsidRPr="000B55F4">
        <w:rPr>
          <w:rFonts w:ascii="Calibri" w:hAnsi="Calibri" w:cs="Calibri"/>
          <w:b/>
          <w:smallCaps/>
          <w:sz w:val="44"/>
          <w:szCs w:val="48"/>
        </w:rPr>
        <w:t>ctions</w:t>
      </w:r>
    </w:p>
    <w:p w:rsidR="00B450B2" w:rsidRPr="000B55F4" w:rsidRDefault="00B450B2" w:rsidP="00297A1B">
      <w:pPr>
        <w:ind w:left="1440" w:right="2188" w:firstLine="720"/>
        <w:jc w:val="center"/>
        <w:rPr>
          <w:rFonts w:ascii="Calibri" w:hAnsi="Calibri" w:cs="Calibri"/>
          <w:b/>
          <w:smallCaps/>
          <w:sz w:val="44"/>
          <w:szCs w:val="48"/>
        </w:rPr>
      </w:pPr>
      <w:r w:rsidRPr="000B55F4">
        <w:rPr>
          <w:rFonts w:ascii="Calibri" w:hAnsi="Calibri" w:cs="Calibri"/>
          <w:b/>
          <w:smallCaps/>
          <w:sz w:val="44"/>
          <w:szCs w:val="48"/>
        </w:rPr>
        <w:t>&amp;</w:t>
      </w:r>
    </w:p>
    <w:p w:rsidR="00B450B2" w:rsidRPr="000B55F4" w:rsidRDefault="00B450B2" w:rsidP="00D3527E">
      <w:pPr>
        <w:ind w:right="289"/>
        <w:jc w:val="center"/>
        <w:rPr>
          <w:rFonts w:ascii="Calibri" w:hAnsi="Calibri" w:cs="Calibri"/>
          <w:b/>
          <w:smallCaps/>
          <w:sz w:val="44"/>
          <w:szCs w:val="48"/>
        </w:rPr>
      </w:pPr>
      <w:r w:rsidRPr="000B55F4">
        <w:rPr>
          <w:rFonts w:ascii="Calibri" w:hAnsi="Calibri" w:cs="Calibri"/>
          <w:b/>
          <w:smallCaps/>
          <w:sz w:val="44"/>
          <w:szCs w:val="48"/>
        </w:rPr>
        <w:t>Innovation Actions</w:t>
      </w:r>
    </w:p>
    <w:tbl>
      <w:tblPr>
        <w:tblStyle w:val="TableGrid"/>
        <w:tblW w:w="10348" w:type="dxa"/>
        <w:tblInd w:w="-147" w:type="dxa"/>
        <w:tblLook w:val="04A0" w:firstRow="1" w:lastRow="0" w:firstColumn="1" w:lastColumn="0" w:noHBand="0" w:noVBand="1"/>
      </w:tblPr>
      <w:tblGrid>
        <w:gridCol w:w="10348"/>
      </w:tblGrid>
      <w:tr w:rsidR="00D55748" w:rsidRPr="00E76AC7" w:rsidTr="00444DAE">
        <w:tc>
          <w:tcPr>
            <w:tcW w:w="10348" w:type="dxa"/>
          </w:tcPr>
          <w:p w:rsidR="00D55748" w:rsidRDefault="00D55748" w:rsidP="00444DAE">
            <w:pPr>
              <w:spacing w:before="13"/>
              <w:ind w:right="109"/>
              <w:jc w:val="both"/>
              <w:rPr>
                <w:lang w:val="en-IE" w:eastAsia="en-IE"/>
              </w:rPr>
            </w:pPr>
            <w:r w:rsidRPr="00E76AC7">
              <w:rPr>
                <w:i/>
                <w:sz w:val="32"/>
                <w:szCs w:val="32"/>
                <w:lang w:val="en-IE" w:eastAsia="en-IE"/>
              </w:rPr>
              <w:br w:type="page"/>
            </w:r>
            <w:r w:rsidRPr="00E76AC7">
              <w:rPr>
                <w:lang w:val="en-IE" w:eastAsia="en-IE"/>
              </w:rPr>
              <w:br w:type="page"/>
              <w:t>This template is to be used at the 1</w:t>
            </w:r>
            <w:r w:rsidRPr="00E76AC7">
              <w:rPr>
                <w:vertAlign w:val="superscript"/>
                <w:lang w:val="en-IE" w:eastAsia="en-IE"/>
              </w:rPr>
              <w:t>st</w:t>
            </w:r>
            <w:r w:rsidRPr="00E76AC7">
              <w:rPr>
                <w:lang w:val="en-IE" w:eastAsia="en-IE"/>
              </w:rPr>
              <w:t xml:space="preserve"> stage of a two-stage submission procedure. </w:t>
            </w:r>
          </w:p>
          <w:p w:rsidR="00D55748" w:rsidRPr="00E76AC7" w:rsidRDefault="00D55748" w:rsidP="00444DAE">
            <w:pPr>
              <w:spacing w:before="13"/>
              <w:ind w:right="109"/>
              <w:jc w:val="both"/>
              <w:rPr>
                <w:lang w:val="en-IE" w:eastAsia="en-IE"/>
              </w:rPr>
            </w:pPr>
          </w:p>
          <w:p w:rsidR="00D55748" w:rsidRDefault="00D55748" w:rsidP="00444DAE">
            <w:pPr>
              <w:spacing w:before="13"/>
              <w:ind w:right="109"/>
              <w:jc w:val="both"/>
              <w:rPr>
                <w:lang w:val="en-IE" w:eastAsia="en-IE"/>
              </w:rPr>
            </w:pPr>
            <w:r w:rsidRPr="00E76AC7">
              <w:rPr>
                <w:lang w:val="en-IE" w:eastAsia="en-IE"/>
              </w:rPr>
              <w:t>The structure of this template must be followed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 for a 1</w:t>
            </w:r>
            <w:r w:rsidRPr="00E76AC7">
              <w:rPr>
                <w:vertAlign w:val="superscript"/>
                <w:lang w:val="en-IE" w:eastAsia="en-IE"/>
              </w:rPr>
              <w:t>st</w:t>
            </w:r>
            <w:r w:rsidRPr="00E76AC7">
              <w:rPr>
                <w:lang w:val="en-IE" w:eastAsia="en-IE"/>
              </w:rPr>
              <w:t xml:space="preserve"> stage proposal in a two-stage submission procedure. </w:t>
            </w:r>
          </w:p>
          <w:p w:rsidR="00D55748" w:rsidRPr="00E76AC7" w:rsidRDefault="00D55748" w:rsidP="00444DAE">
            <w:pPr>
              <w:spacing w:before="13"/>
              <w:ind w:right="109"/>
              <w:jc w:val="both"/>
              <w:rPr>
                <w:lang w:val="en-IE" w:eastAsia="en-IE"/>
              </w:rPr>
            </w:pPr>
          </w:p>
          <w:p w:rsidR="00D55748" w:rsidRPr="00E76AC7" w:rsidRDefault="00D55748" w:rsidP="00444DAE">
            <w:pPr>
              <w:spacing w:before="13"/>
              <w:ind w:right="109"/>
              <w:jc w:val="both"/>
              <w:rPr>
                <w:lang w:val="en-IE" w:eastAsia="en-IE"/>
              </w:rPr>
            </w:pPr>
            <w:r w:rsidRPr="00E76AC7">
              <w:rPr>
                <w:lang w:val="en-IE" w:eastAsia="en-IE"/>
              </w:rPr>
              <w:t xml:space="preserve">Please be aware that proposals will be evaluated as they were submitted, rather than on their potential if certain changes were to be made. This means that only proposals that successfully address all the required aspects will have a chance of being funded. </w:t>
            </w:r>
          </w:p>
          <w:p w:rsidR="00D55748" w:rsidRPr="00E76AC7" w:rsidRDefault="00D55748" w:rsidP="00D55748">
            <w:pPr>
              <w:pStyle w:val="ListParagraph"/>
              <w:widowControl w:val="0"/>
              <w:numPr>
                <w:ilvl w:val="0"/>
                <w:numId w:val="19"/>
              </w:numPr>
              <w:autoSpaceDE w:val="0"/>
              <w:autoSpaceDN w:val="0"/>
              <w:spacing w:before="209"/>
              <w:ind w:left="22" w:right="104" w:firstLine="0"/>
              <w:contextualSpacing w:val="0"/>
              <w:jc w:val="both"/>
              <w:rPr>
                <w:lang w:val="en-IE" w:eastAsia="en-IE"/>
              </w:rPr>
            </w:pPr>
            <w:r w:rsidRPr="00E76AC7">
              <w:rPr>
                <w:b/>
                <w:lang w:val="en-IE" w:eastAsia="en-IE"/>
              </w:rPr>
              <w:t>Page limit</w:t>
            </w:r>
            <w:r w:rsidRPr="00E76AC7">
              <w:rPr>
                <w:lang w:val="en-IE" w:eastAsia="en-IE"/>
              </w:rPr>
              <w:t>: For first stage proposals, the cover page, and sections 1, 2, 3 and 4 together should not be longer than 30 pages.</w:t>
            </w:r>
          </w:p>
          <w:p w:rsidR="00D55748" w:rsidRDefault="00D55748" w:rsidP="00444DAE">
            <w:pPr>
              <w:spacing w:before="13"/>
              <w:ind w:right="109"/>
              <w:jc w:val="both"/>
              <w:rPr>
                <w:lang w:val="en-IE" w:eastAsia="en-IE"/>
              </w:rPr>
            </w:pPr>
            <w:r w:rsidRPr="00E76AC7">
              <w:rPr>
                <w:lang w:val="en-IE" w:eastAsia="en-IE"/>
              </w:rPr>
              <w:t>The page limit will be applied automatically; therefore you must remove this instruction page before submitting.</w:t>
            </w:r>
          </w:p>
          <w:p w:rsidR="00D55748" w:rsidRPr="00E76AC7" w:rsidRDefault="00D55748" w:rsidP="00444DAE">
            <w:pPr>
              <w:spacing w:before="13"/>
              <w:ind w:right="109"/>
              <w:jc w:val="both"/>
              <w:rPr>
                <w:lang w:val="en-IE" w:eastAsia="en-IE"/>
              </w:rPr>
            </w:pPr>
          </w:p>
          <w:p w:rsidR="00D55748" w:rsidRDefault="00D55748" w:rsidP="00444DAE">
            <w:pPr>
              <w:spacing w:before="13"/>
              <w:ind w:right="109"/>
              <w:jc w:val="both"/>
              <w:rPr>
                <w:lang w:val="en-IE" w:eastAsia="en-IE"/>
              </w:rPr>
            </w:pPr>
            <w:r w:rsidRPr="00E76AC7">
              <w:rPr>
                <w:lang w:val="en-IE" w:eastAsia="en-IE"/>
              </w:rPr>
              <w:t>If you attempt to upload a proposal longer than the specified limit before the deadline, you will receive an automatic warning and will be advised to shorten and re-upload the proposal. After the deadline, excess pages (in over-long proposals/applications) will be automatically made invisible, and will not be taken into consideration by the experts. The proposal is a self-contained document. Experts will be instructed to ignore hyperlinks to information that is specifically designed to expand the proposal, thus circumventing the page limit.</w:t>
            </w:r>
          </w:p>
          <w:p w:rsidR="00D55748" w:rsidRPr="00E76AC7" w:rsidRDefault="00D55748" w:rsidP="00444DAE">
            <w:pPr>
              <w:spacing w:before="13"/>
              <w:ind w:right="109"/>
              <w:jc w:val="both"/>
              <w:rPr>
                <w:lang w:val="en-IE" w:eastAsia="en-IE"/>
              </w:rPr>
            </w:pPr>
          </w:p>
          <w:p w:rsidR="00D55748" w:rsidRPr="00E76AC7" w:rsidRDefault="00D55748" w:rsidP="00444DAE">
            <w:pPr>
              <w:spacing w:before="13"/>
              <w:ind w:right="109"/>
              <w:jc w:val="both"/>
              <w:rPr>
                <w:lang w:val="en-IE" w:eastAsia="en-IE"/>
              </w:rPr>
            </w:pPr>
            <w:r w:rsidRPr="00E76AC7">
              <w:rPr>
                <w:lang w:val="en-IE" w:eastAsia="en-IE"/>
              </w:rPr>
              <w:t xml:space="preserve">Please, do not consider the page limit as a target! It is in your interest to keep your text as concise as possible, since experts rarely view unnecessarily long proposals in a positive light. </w:t>
            </w:r>
          </w:p>
          <w:p w:rsidR="00D55748" w:rsidRDefault="00D55748" w:rsidP="00D55748">
            <w:pPr>
              <w:pStyle w:val="ListParagraph"/>
              <w:widowControl w:val="0"/>
              <w:numPr>
                <w:ilvl w:val="0"/>
                <w:numId w:val="19"/>
              </w:numPr>
              <w:autoSpaceDE w:val="0"/>
              <w:autoSpaceDN w:val="0"/>
              <w:spacing w:before="209"/>
              <w:ind w:left="22" w:right="104" w:firstLine="0"/>
              <w:contextualSpacing w:val="0"/>
              <w:jc w:val="both"/>
              <w:rPr>
                <w:lang w:val="en-IE" w:eastAsia="en-IE"/>
              </w:rPr>
            </w:pPr>
            <w:r w:rsidRPr="00E76AC7">
              <w:rPr>
                <w:lang w:val="en-IE" w:eastAsia="en-IE"/>
              </w:rPr>
              <w:t xml:space="preserve">The following formatting conditions apply. </w:t>
            </w:r>
          </w:p>
          <w:p w:rsidR="00D55748" w:rsidRPr="00E76AC7" w:rsidRDefault="00D55748" w:rsidP="00444DAE">
            <w:pPr>
              <w:spacing w:before="13"/>
              <w:ind w:right="109"/>
              <w:jc w:val="both"/>
              <w:rPr>
                <w:spacing w:val="-1"/>
                <w:sz w:val="16"/>
                <w:lang w:val="en-IE" w:eastAsia="en-IE"/>
              </w:rPr>
            </w:pPr>
            <w:r w:rsidRPr="00E76AC7">
              <w:rPr>
                <w:lang w:val="en-IE" w:eastAsia="en-IE"/>
              </w:rPr>
              <w:t>The reference font for the body text of IMI2 proposals is Times New Roman (Windows platforms), Times/Times New Roman (Apple platforms) or Nimbus Roman No. 9 L (Linux distributions). 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 The minimum font size allowed is 11 points. Standard character spacing and a minimum of single line spacing is to be used. Text elements other than the body text, such as headers, foot/end notes, captions, formula's, may deviate, but must be legible. The page size is A4, and all margins (top, bottom, left, right) should be at least 15 mm (not including any footers or headers).</w:t>
            </w:r>
          </w:p>
        </w:tc>
      </w:tr>
    </w:tbl>
    <w:p w:rsidR="00D55748" w:rsidRDefault="00D55748" w:rsidP="00D55748">
      <w:pPr>
        <w:pStyle w:val="BodyText"/>
        <w:rPr>
          <w:b/>
          <w:sz w:val="28"/>
        </w:rPr>
        <w:sectPr w:rsidR="00D55748" w:rsidSect="008B23E7">
          <w:headerReference w:type="default" r:id="rId11"/>
          <w:footerReference w:type="default" r:id="rId12"/>
          <w:headerReference w:type="first" r:id="rId13"/>
          <w:footerReference w:type="first" r:id="rId14"/>
          <w:type w:val="continuous"/>
          <w:pgSz w:w="11910" w:h="16850"/>
          <w:pgMar w:top="567" w:right="920" w:bottom="1040" w:left="920" w:header="724" w:footer="425" w:gutter="0"/>
          <w:pgNumType w:start="2"/>
          <w:cols w:space="720"/>
        </w:sectPr>
      </w:pPr>
    </w:p>
    <w:p w:rsidR="008B23E7" w:rsidRDefault="008B23E7" w:rsidP="00D55748">
      <w:pPr>
        <w:jc w:val="center"/>
        <w:rPr>
          <w:b/>
          <w:sz w:val="28"/>
        </w:rPr>
        <w:sectPr w:rsidR="008B23E7" w:rsidSect="00B450B2">
          <w:headerReference w:type="default" r:id="rId15"/>
          <w:type w:val="continuous"/>
          <w:pgSz w:w="11910" w:h="16850"/>
          <w:pgMar w:top="980" w:right="920" w:bottom="1040" w:left="920" w:header="724" w:footer="425" w:gutter="0"/>
          <w:cols w:space="720"/>
        </w:sectPr>
      </w:pPr>
    </w:p>
    <w:p w:rsidR="00D55748" w:rsidRDefault="00D55748" w:rsidP="00D55748">
      <w:pPr>
        <w:jc w:val="center"/>
        <w:rPr>
          <w:b/>
          <w:sz w:val="28"/>
        </w:rPr>
      </w:pPr>
      <w:r>
        <w:rPr>
          <w:b/>
          <w:sz w:val="28"/>
        </w:rPr>
        <w:lastRenderedPageBreak/>
        <w:t>COVER PAGE</w:t>
      </w:r>
    </w:p>
    <w:p w:rsidR="00D55748" w:rsidRDefault="00D55748" w:rsidP="00D55748">
      <w:pPr>
        <w:pStyle w:val="BodyText"/>
        <w:rPr>
          <w:b/>
        </w:rPr>
      </w:pPr>
    </w:p>
    <w:p w:rsidR="00D55748" w:rsidRDefault="00D55748" w:rsidP="00D55748">
      <w:pPr>
        <w:pStyle w:val="BodyText"/>
        <w:rPr>
          <w:b/>
        </w:rPr>
      </w:pPr>
    </w:p>
    <w:p w:rsidR="00D55748" w:rsidRDefault="00D55748" w:rsidP="00D55748">
      <w:pPr>
        <w:spacing w:before="218"/>
        <w:ind w:left="112"/>
        <w:rPr>
          <w:b/>
        </w:rPr>
      </w:pPr>
      <w:r>
        <w:rPr>
          <w:b/>
        </w:rPr>
        <w:t>Title of Proposal</w:t>
      </w:r>
    </w:p>
    <w:p w:rsidR="00D55748" w:rsidRDefault="00D55748" w:rsidP="00D55748">
      <w:pPr>
        <w:pStyle w:val="BodyText"/>
        <w:rPr>
          <w:b/>
          <w:sz w:val="26"/>
        </w:rPr>
      </w:pPr>
    </w:p>
    <w:p w:rsidR="00D55748" w:rsidRDefault="00D55748" w:rsidP="00D55748">
      <w:pPr>
        <w:pStyle w:val="BodyText"/>
        <w:spacing w:before="7"/>
        <w:rPr>
          <w:b/>
          <w:sz w:val="32"/>
        </w:rPr>
      </w:pPr>
    </w:p>
    <w:p w:rsidR="00D55748" w:rsidRDefault="00D55748" w:rsidP="00D55748">
      <w:pPr>
        <w:ind w:left="112"/>
        <w:rPr>
          <w:b/>
        </w:rPr>
      </w:pPr>
      <w:r>
        <w:rPr>
          <w:b/>
        </w:rPr>
        <w:t>List of participants</w:t>
      </w:r>
    </w:p>
    <w:p w:rsidR="00D55748" w:rsidRDefault="00D55748" w:rsidP="00D55748">
      <w:pPr>
        <w:pStyle w:val="BodyText"/>
        <w:rPr>
          <w:b/>
        </w:rPr>
      </w:pPr>
    </w:p>
    <w:p w:rsidR="00D55748" w:rsidRDefault="00D55748" w:rsidP="00D55748">
      <w:pPr>
        <w:pStyle w:val="BodyText"/>
        <w:rPr>
          <w:b/>
        </w:rPr>
      </w:pPr>
    </w:p>
    <w:p w:rsidR="00D55748" w:rsidRDefault="00D55748" w:rsidP="00D55748">
      <w:pPr>
        <w:pStyle w:val="BodyText"/>
        <w:spacing w:before="10"/>
        <w:rPr>
          <w:b/>
          <w:sz w:val="18"/>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3"/>
        <w:gridCol w:w="3872"/>
        <w:gridCol w:w="1291"/>
      </w:tblGrid>
      <w:tr w:rsidR="00D55748" w:rsidTr="00444DAE">
        <w:trPr>
          <w:trHeight w:hRule="exact" w:val="286"/>
        </w:trPr>
        <w:tc>
          <w:tcPr>
            <w:tcW w:w="4153" w:type="dxa"/>
          </w:tcPr>
          <w:p w:rsidR="00D55748" w:rsidRDefault="00D55748" w:rsidP="00444DAE">
            <w:pPr>
              <w:pStyle w:val="TableParagraph"/>
              <w:spacing w:line="273" w:lineRule="exact"/>
              <w:rPr>
                <w:b/>
                <w:sz w:val="24"/>
              </w:rPr>
            </w:pPr>
            <w:r>
              <w:rPr>
                <w:b/>
                <w:sz w:val="24"/>
              </w:rPr>
              <w:t>Participant No *</w:t>
            </w:r>
          </w:p>
        </w:tc>
        <w:tc>
          <w:tcPr>
            <w:tcW w:w="3872" w:type="dxa"/>
          </w:tcPr>
          <w:p w:rsidR="00D55748" w:rsidRDefault="00D55748" w:rsidP="00444DAE">
            <w:pPr>
              <w:pStyle w:val="TableParagraph"/>
              <w:spacing w:line="273" w:lineRule="exact"/>
              <w:rPr>
                <w:b/>
                <w:sz w:val="24"/>
              </w:rPr>
            </w:pPr>
            <w:r>
              <w:rPr>
                <w:b/>
                <w:sz w:val="24"/>
              </w:rPr>
              <w:t>Participant organisation name</w:t>
            </w:r>
          </w:p>
        </w:tc>
        <w:tc>
          <w:tcPr>
            <w:tcW w:w="1291" w:type="dxa"/>
          </w:tcPr>
          <w:p w:rsidR="00D55748" w:rsidRDefault="00D55748" w:rsidP="00444DAE">
            <w:pPr>
              <w:pStyle w:val="TableParagraph"/>
              <w:spacing w:line="273" w:lineRule="exact"/>
              <w:rPr>
                <w:b/>
                <w:sz w:val="24"/>
              </w:rPr>
            </w:pPr>
            <w:r>
              <w:rPr>
                <w:b/>
                <w:sz w:val="24"/>
              </w:rPr>
              <w:t>Country</w:t>
            </w:r>
          </w:p>
        </w:tc>
      </w:tr>
      <w:tr w:rsidR="00D55748" w:rsidTr="00444DAE">
        <w:trPr>
          <w:trHeight w:hRule="exact" w:val="286"/>
        </w:trPr>
        <w:tc>
          <w:tcPr>
            <w:tcW w:w="4153" w:type="dxa"/>
          </w:tcPr>
          <w:p w:rsidR="00D55748" w:rsidRDefault="00D55748" w:rsidP="00444DAE">
            <w:pPr>
              <w:pStyle w:val="TableParagraph"/>
              <w:spacing w:line="268" w:lineRule="exact"/>
              <w:rPr>
                <w:sz w:val="24"/>
              </w:rPr>
            </w:pPr>
            <w:r>
              <w:rPr>
                <w:sz w:val="24"/>
              </w:rPr>
              <w:t>1 (Coordinator)</w:t>
            </w:r>
          </w:p>
        </w:tc>
        <w:tc>
          <w:tcPr>
            <w:tcW w:w="3872" w:type="dxa"/>
          </w:tcPr>
          <w:p w:rsidR="00D55748" w:rsidRDefault="00D55748" w:rsidP="00444DAE"/>
        </w:tc>
        <w:tc>
          <w:tcPr>
            <w:tcW w:w="1291" w:type="dxa"/>
          </w:tcPr>
          <w:p w:rsidR="00D55748" w:rsidRDefault="00D55748" w:rsidP="00444DAE"/>
        </w:tc>
      </w:tr>
      <w:tr w:rsidR="00D55748" w:rsidTr="00444DAE">
        <w:trPr>
          <w:trHeight w:hRule="exact" w:val="286"/>
        </w:trPr>
        <w:tc>
          <w:tcPr>
            <w:tcW w:w="4153" w:type="dxa"/>
          </w:tcPr>
          <w:p w:rsidR="00D55748" w:rsidRDefault="00D55748" w:rsidP="00444DAE">
            <w:pPr>
              <w:pStyle w:val="TableParagraph"/>
              <w:spacing w:line="268" w:lineRule="exact"/>
              <w:rPr>
                <w:sz w:val="24"/>
              </w:rPr>
            </w:pPr>
            <w:r>
              <w:rPr>
                <w:sz w:val="24"/>
              </w:rPr>
              <w:t>2</w:t>
            </w:r>
          </w:p>
        </w:tc>
        <w:tc>
          <w:tcPr>
            <w:tcW w:w="3872" w:type="dxa"/>
          </w:tcPr>
          <w:p w:rsidR="00D55748" w:rsidRDefault="00D55748" w:rsidP="00444DAE"/>
        </w:tc>
        <w:tc>
          <w:tcPr>
            <w:tcW w:w="1291" w:type="dxa"/>
          </w:tcPr>
          <w:p w:rsidR="00D55748" w:rsidRDefault="00D55748" w:rsidP="00444DAE"/>
        </w:tc>
      </w:tr>
      <w:tr w:rsidR="00D55748" w:rsidTr="00444DAE">
        <w:trPr>
          <w:trHeight w:hRule="exact" w:val="293"/>
        </w:trPr>
        <w:tc>
          <w:tcPr>
            <w:tcW w:w="4153" w:type="dxa"/>
          </w:tcPr>
          <w:p w:rsidR="00D55748" w:rsidRDefault="00D55748" w:rsidP="00444DAE">
            <w:pPr>
              <w:pStyle w:val="TableParagraph"/>
              <w:spacing w:line="271" w:lineRule="exact"/>
              <w:rPr>
                <w:sz w:val="24"/>
              </w:rPr>
            </w:pPr>
            <w:r>
              <w:rPr>
                <w:sz w:val="24"/>
              </w:rPr>
              <w:t>3</w:t>
            </w:r>
          </w:p>
        </w:tc>
        <w:tc>
          <w:tcPr>
            <w:tcW w:w="3872" w:type="dxa"/>
          </w:tcPr>
          <w:p w:rsidR="00D55748" w:rsidRDefault="00D55748" w:rsidP="00444DAE"/>
        </w:tc>
        <w:tc>
          <w:tcPr>
            <w:tcW w:w="1291" w:type="dxa"/>
          </w:tcPr>
          <w:p w:rsidR="00D55748" w:rsidRDefault="00D55748" w:rsidP="00444DAE"/>
        </w:tc>
      </w:tr>
    </w:tbl>
    <w:p w:rsidR="00D55748" w:rsidRDefault="00D55748" w:rsidP="00D55748">
      <w:pPr>
        <w:pStyle w:val="BodyText"/>
        <w:spacing w:before="5"/>
        <w:rPr>
          <w:b/>
          <w:sz w:val="15"/>
        </w:rPr>
      </w:pPr>
    </w:p>
    <w:p w:rsidR="00D55748" w:rsidRDefault="00D55748" w:rsidP="00D55748">
      <w:pPr>
        <w:pStyle w:val="BodyText"/>
        <w:spacing w:before="90"/>
        <w:ind w:left="540"/>
      </w:pPr>
      <w:r>
        <w:t>* Please use the same participant numbering as that used in the administrative proposal forms.</w:t>
      </w:r>
    </w:p>
    <w:p w:rsidR="00D55748" w:rsidRDefault="00D55748" w:rsidP="00D55748">
      <w:pPr>
        <w:pStyle w:val="BodyText"/>
        <w:rPr>
          <w:sz w:val="26"/>
        </w:rPr>
      </w:pPr>
    </w:p>
    <w:p w:rsidR="00D55748" w:rsidRDefault="00D55748" w:rsidP="00D55748">
      <w:pPr>
        <w:pStyle w:val="BodyText"/>
        <w:spacing w:before="9"/>
        <w:rPr>
          <w:sz w:val="36"/>
        </w:rPr>
      </w:pPr>
    </w:p>
    <w:p w:rsidR="00D55748" w:rsidRDefault="00D55748" w:rsidP="00D55748">
      <w:pPr>
        <w:pStyle w:val="Heading3"/>
        <w:spacing w:before="0"/>
        <w:ind w:left="112"/>
      </w:pPr>
      <w:r>
        <w:t>Table of Contents</w:t>
      </w:r>
    </w:p>
    <w:p w:rsidR="00D55748" w:rsidRDefault="00D55748" w:rsidP="00D55748"/>
    <w:p w:rsidR="00D55748" w:rsidRDefault="00D55748" w:rsidP="00D55748"/>
    <w:p w:rsidR="00D55748" w:rsidRDefault="00D55748" w:rsidP="00D55748"/>
    <w:p w:rsidR="00D55748" w:rsidRDefault="00D55748" w:rsidP="00D55748"/>
    <w:p w:rsidR="00D55748" w:rsidRDefault="00D55748" w:rsidP="00D55748"/>
    <w:p w:rsidR="00D55748" w:rsidRDefault="00D55748" w:rsidP="00D55748"/>
    <w:p w:rsidR="00D55748" w:rsidRDefault="00D55748" w:rsidP="00D55748"/>
    <w:p w:rsidR="00D55748" w:rsidRDefault="00D55748" w:rsidP="00D55748"/>
    <w:p w:rsidR="00D55748" w:rsidRDefault="00D55748" w:rsidP="00D55748"/>
    <w:p w:rsidR="00D55748" w:rsidRDefault="00D55748" w:rsidP="00D55748"/>
    <w:p w:rsidR="00D55748" w:rsidRDefault="00D55748" w:rsidP="00D55748"/>
    <w:p w:rsidR="00D55748" w:rsidRDefault="00D55748" w:rsidP="00D55748"/>
    <w:p w:rsidR="00D55748" w:rsidRDefault="00D55748" w:rsidP="00D55748"/>
    <w:p w:rsidR="00D55748" w:rsidRDefault="00D55748" w:rsidP="00D55748"/>
    <w:p w:rsidR="00D55748" w:rsidRDefault="00D55748" w:rsidP="00D55748"/>
    <w:p w:rsidR="00D55748" w:rsidRDefault="00D55748" w:rsidP="00D55748"/>
    <w:p w:rsidR="00D55748" w:rsidRDefault="00D55748" w:rsidP="00D55748"/>
    <w:p w:rsidR="00D55748" w:rsidRDefault="00D55748" w:rsidP="00D55748"/>
    <w:p w:rsidR="00D55748" w:rsidRDefault="00D55748" w:rsidP="00D55748"/>
    <w:p w:rsidR="00D55748" w:rsidRDefault="00D55748" w:rsidP="00D55748"/>
    <w:p w:rsidR="00D55748" w:rsidRDefault="00D55748" w:rsidP="00D55748"/>
    <w:p w:rsidR="00D55748" w:rsidRDefault="00D55748" w:rsidP="00D55748"/>
    <w:p w:rsidR="00D55748" w:rsidRDefault="00D55748" w:rsidP="00D55748"/>
    <w:p w:rsidR="00D55748" w:rsidRDefault="00D55748" w:rsidP="00D55748"/>
    <w:p w:rsidR="00D55748" w:rsidRDefault="00D55748" w:rsidP="00D55748"/>
    <w:p w:rsidR="00D55748" w:rsidRDefault="00D55748" w:rsidP="00D55748"/>
    <w:p w:rsidR="00D55748" w:rsidRDefault="00D55748" w:rsidP="00D55748"/>
    <w:p w:rsidR="00B450B2" w:rsidRDefault="00B450B2" w:rsidP="00D55748"/>
    <w:p w:rsidR="00B450B2" w:rsidRDefault="00B450B2" w:rsidP="00D55748"/>
    <w:p w:rsidR="00D55748" w:rsidRDefault="00D55748" w:rsidP="00D55748">
      <w:pPr>
        <w:ind w:left="95"/>
        <w:rPr>
          <w:sz w:val="20"/>
        </w:rPr>
      </w:pPr>
      <w:r>
        <w:rPr>
          <w:spacing w:val="-49"/>
          <w:sz w:val="20"/>
        </w:rPr>
        <w:lastRenderedPageBreak/>
        <w:t xml:space="preserve"> </w:t>
      </w:r>
      <w:r w:rsidR="008B252E">
        <w:rPr>
          <w:noProof/>
          <w:lang w:val="en-IE" w:eastAsia="en-IE"/>
        </w:rPr>
        <mc:AlternateContent>
          <mc:Choice Requires="wps">
            <w:drawing>
              <wp:inline distT="0" distB="0" distL="0" distR="0">
                <wp:extent cx="6264910" cy="207645"/>
                <wp:effectExtent l="0" t="0" r="2540" b="1905"/>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7645"/>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5748" w:rsidRDefault="00D55748" w:rsidP="00D55748">
                            <w:pPr>
                              <w:tabs>
                                <w:tab w:val="left" w:pos="828"/>
                              </w:tabs>
                              <w:spacing w:before="20"/>
                              <w:ind w:left="108"/>
                              <w:rPr>
                                <w:b/>
                              </w:rPr>
                            </w:pPr>
                            <w:r>
                              <w:rPr>
                                <w:b/>
                              </w:rPr>
                              <w:t>1.</w:t>
                            </w:r>
                            <w:r>
                              <w:rPr>
                                <w:b/>
                              </w:rPr>
                              <w:tab/>
                              <w:t>EXCELLENCE</w:t>
                            </w:r>
                          </w:p>
                        </w:txbxContent>
                      </wps:txbx>
                      <wps:bodyPr rot="0" vert="horz" wrap="square" lIns="0" tIns="0" rIns="0" bIns="0" anchor="t" anchorCtr="0" upright="1">
                        <a:noAutofit/>
                      </wps:bodyPr>
                    </wps:wsp>
                  </a:graphicData>
                </a:graphic>
              </wp:inline>
            </w:drawing>
          </mc:Choice>
          <mc:Fallback>
            <w:pict>
              <v:shape id="Text Box 11" o:spid="_x0000_s1027" type="#_x0000_t202" style="width:493.3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" filled="f" strokeweight=".16931mm">
                <v:textbox inset="0,0,0,0">
                  <w:txbxContent>
                    <w:p w:rsidR="00D55748" w:rsidRDefault="00D55748" w:rsidP="00D55748">
                      <w:pPr>
                        <w:tabs>
                          <w:tab w:val="left" w:pos="828"/>
                        </w:tabs>
                        <w:spacing w:before="20"/>
                        <w:ind w:left="108"/>
                        <w:rPr>
                          <w:b/>
                        </w:rPr>
                      </w:pPr>
                      <w:r>
                        <w:rPr>
                          <w:b/>
                        </w:rPr>
                        <w:t>1.</w:t>
                      </w:r>
                      <w:r>
                        <w:rPr>
                          <w:b/>
                        </w:rPr>
                        <w:tab/>
                        <w:t>EXCELLENCE</w:t>
                      </w:r>
                    </w:p>
                  </w:txbxContent>
                </v:textbox>
                <w10:anchorlock/>
              </v:shape>
            </w:pict>
          </mc:Fallback>
        </mc:AlternateContent>
      </w:r>
    </w:p>
    <w:p w:rsidR="00D55748" w:rsidRDefault="00D55748" w:rsidP="00D55748">
      <w:pPr>
        <w:pStyle w:val="BodyText"/>
        <w:spacing w:before="3"/>
        <w:rPr>
          <w:b/>
          <w:sz w:val="6"/>
        </w:rPr>
      </w:pPr>
    </w:p>
    <w:p w:rsidR="00D55748" w:rsidRDefault="00D55748" w:rsidP="00D55748">
      <w:pPr>
        <w:pStyle w:val="Heading3"/>
        <w:keepNext w:val="0"/>
        <w:widowControl w:val="0"/>
        <w:numPr>
          <w:ilvl w:val="1"/>
          <w:numId w:val="15"/>
        </w:numPr>
        <w:tabs>
          <w:tab w:val="left" w:pos="934"/>
        </w:tabs>
        <w:autoSpaceDE w:val="0"/>
        <w:autoSpaceDN w:val="0"/>
        <w:spacing w:before="199" w:after="0"/>
      </w:pPr>
      <w:r>
        <w:t>Objectives</w:t>
      </w:r>
    </w:p>
    <w:p w:rsidR="00D55748" w:rsidRDefault="00D55748" w:rsidP="00D55748">
      <w:pPr>
        <w:pStyle w:val="ListParagraph"/>
        <w:widowControl w:val="0"/>
        <w:numPr>
          <w:ilvl w:val="2"/>
          <w:numId w:val="15"/>
        </w:numPr>
        <w:tabs>
          <w:tab w:val="left" w:pos="1294"/>
        </w:tabs>
        <w:autoSpaceDE w:val="0"/>
        <w:autoSpaceDN w:val="0"/>
        <w:spacing w:before="219" w:line="232" w:lineRule="auto"/>
        <w:ind w:right="210"/>
        <w:contextualSpacing w:val="0"/>
        <w:jc w:val="both"/>
      </w:pPr>
      <w:r>
        <w:t xml:space="preserve">Describe the specific objectives for the project, which should be clear, </w:t>
      </w:r>
      <w:r>
        <w:rPr>
          <w:spacing w:val="-7"/>
        </w:rPr>
        <w:t xml:space="preserve">measurable, </w:t>
      </w:r>
      <w:r>
        <w:t>realistic and achievable within the duration of the project. Objectives should be consistent with the expected exploitation and impact of the project (see section</w:t>
      </w:r>
      <w:r>
        <w:rPr>
          <w:spacing w:val="-12"/>
        </w:rPr>
        <w:t xml:space="preserve"> </w:t>
      </w:r>
      <w:r>
        <w:t>2).</w:t>
      </w:r>
    </w:p>
    <w:p w:rsidR="00D55748" w:rsidRPr="004F1777" w:rsidRDefault="00D55748" w:rsidP="00D55748">
      <w:pPr>
        <w:pStyle w:val="ListParagraph"/>
        <w:widowControl w:val="0"/>
        <w:numPr>
          <w:ilvl w:val="2"/>
          <w:numId w:val="15"/>
        </w:numPr>
        <w:tabs>
          <w:tab w:val="left" w:pos="1294"/>
        </w:tabs>
        <w:autoSpaceDE w:val="0"/>
        <w:autoSpaceDN w:val="0"/>
        <w:spacing w:before="219" w:line="232" w:lineRule="auto"/>
        <w:ind w:right="210"/>
        <w:contextualSpacing w:val="0"/>
        <w:jc w:val="both"/>
      </w:pPr>
      <w:r w:rsidRPr="004F1777">
        <w:t>Explain how your proposal addresses the specific challenge and scope of the call topic text, as set out in the relevant IMI2 Annual Work Plan.</w:t>
      </w:r>
    </w:p>
    <w:p w:rsidR="00D55748" w:rsidRPr="00B963E6" w:rsidRDefault="00D55748" w:rsidP="00D55748">
      <w:pPr>
        <w:pStyle w:val="Heading3"/>
        <w:keepNext w:val="0"/>
        <w:widowControl w:val="0"/>
        <w:numPr>
          <w:ilvl w:val="1"/>
          <w:numId w:val="15"/>
        </w:numPr>
        <w:tabs>
          <w:tab w:val="left" w:pos="934"/>
        </w:tabs>
        <w:autoSpaceDE w:val="0"/>
        <w:autoSpaceDN w:val="0"/>
        <w:spacing w:before="199" w:after="0"/>
        <w:rPr>
          <w:b w:val="0"/>
          <w:bCs/>
        </w:rPr>
      </w:pPr>
      <w:r w:rsidRPr="00B963E6">
        <w:t>Concept and methodology</w:t>
      </w:r>
    </w:p>
    <w:p w:rsidR="00D55748" w:rsidRDefault="00D55748" w:rsidP="00D55748">
      <w:pPr>
        <w:pStyle w:val="Heading3"/>
        <w:tabs>
          <w:tab w:val="left" w:pos="934"/>
        </w:tabs>
        <w:spacing w:before="199"/>
        <w:rPr>
          <w:color w:val="000000"/>
        </w:rPr>
      </w:pPr>
      <w:r>
        <w:rPr>
          <w:color w:val="000000"/>
        </w:rPr>
        <w:t xml:space="preserve">(a) </w:t>
      </w:r>
      <w:r w:rsidRPr="00B963E6">
        <w:t>Concept</w:t>
      </w:r>
    </w:p>
    <w:p w:rsidR="00D55748" w:rsidRDefault="00D55748" w:rsidP="00D55748">
      <w:pPr>
        <w:pStyle w:val="ListParagraph"/>
        <w:widowControl w:val="0"/>
        <w:numPr>
          <w:ilvl w:val="2"/>
          <w:numId w:val="15"/>
        </w:numPr>
        <w:tabs>
          <w:tab w:val="left" w:pos="1294"/>
        </w:tabs>
        <w:autoSpaceDE w:val="0"/>
        <w:autoSpaceDN w:val="0"/>
        <w:spacing w:before="219" w:line="232" w:lineRule="auto"/>
        <w:ind w:right="210"/>
        <w:contextualSpacing w:val="0"/>
        <w:jc w:val="both"/>
        <w:rPr>
          <w:color w:val="000000"/>
        </w:rPr>
      </w:pPr>
      <w:r>
        <w:rPr>
          <w:color w:val="000000"/>
        </w:rPr>
        <w:t xml:space="preserve">Describe and explain the overall concept underpinning the project. Describe the main ideas, models or assumptions involved. Identify any inter-disciplinary approaches and use of relevant stakeholder knowledge. Where relevant, include measures taken for public/societal engagement on issues related to the project. Describe the positioning of the project e.g. </w:t>
      </w:r>
      <w:r w:rsidRPr="00964646">
        <w:rPr>
          <w:color w:val="000000"/>
        </w:rPr>
        <w:t xml:space="preserve">the unmet medical need addressed, where it is situated in the medicines development cycle (from early discovery to </w:t>
      </w:r>
      <w:r>
        <w:rPr>
          <w:color w:val="000000"/>
        </w:rPr>
        <w:t xml:space="preserve">patient </w:t>
      </w:r>
      <w:r w:rsidRPr="00964646">
        <w:rPr>
          <w:color w:val="000000"/>
        </w:rPr>
        <w:t>access)</w:t>
      </w:r>
      <w:r>
        <w:rPr>
          <w:color w:val="000000"/>
        </w:rPr>
        <w:t xml:space="preserve">. Refer to Technology Readiness Levels (TRLs) where </w:t>
      </w:r>
      <w:r w:rsidRPr="008244DE">
        <w:rPr>
          <w:color w:val="000000"/>
        </w:rPr>
        <w:t>relevant (</w:t>
      </w:r>
      <w:r>
        <w:rPr>
          <w:color w:val="000000"/>
        </w:rPr>
        <w:t>s</w:t>
      </w:r>
      <w:r w:rsidRPr="008244DE">
        <w:rPr>
          <w:color w:val="000000"/>
        </w:rPr>
        <w:t xml:space="preserve">ee </w:t>
      </w:r>
      <w:hyperlink r:id="rId16" w:history="1">
        <w:r>
          <w:rPr>
            <w:rStyle w:val="Hyperlink"/>
          </w:rPr>
          <w:t>General Annex G of the Work P</w:t>
        </w:r>
        <w:r w:rsidRPr="00B963E6">
          <w:rPr>
            <w:rStyle w:val="Hyperlink"/>
          </w:rPr>
          <w:t>rogramme</w:t>
        </w:r>
      </w:hyperlink>
      <w:r w:rsidRPr="008244DE">
        <w:rPr>
          <w:color w:val="000000"/>
        </w:rPr>
        <w:t>);</w:t>
      </w:r>
    </w:p>
    <w:p w:rsidR="00D55748" w:rsidRDefault="00D55748" w:rsidP="00D55748">
      <w:pPr>
        <w:pStyle w:val="ListParagraph"/>
        <w:widowControl w:val="0"/>
        <w:numPr>
          <w:ilvl w:val="2"/>
          <w:numId w:val="15"/>
        </w:numPr>
        <w:tabs>
          <w:tab w:val="left" w:pos="1294"/>
        </w:tabs>
        <w:autoSpaceDE w:val="0"/>
        <w:autoSpaceDN w:val="0"/>
        <w:spacing w:before="219" w:line="232" w:lineRule="auto"/>
        <w:ind w:right="210"/>
        <w:contextualSpacing w:val="0"/>
        <w:jc w:val="both"/>
        <w:rPr>
          <w:color w:val="000000"/>
        </w:rPr>
      </w:pPr>
      <w:r>
        <w:rPr>
          <w:color w:val="000000"/>
        </w:rPr>
        <w:t>Describe any national or international research and innovation activities which will be linked with the project, especially where the outputs from these will feed into the project;</w:t>
      </w:r>
    </w:p>
    <w:p w:rsidR="00D55748" w:rsidRDefault="00D55748" w:rsidP="00D55748">
      <w:pPr>
        <w:pStyle w:val="Heading3"/>
        <w:tabs>
          <w:tab w:val="left" w:pos="934"/>
        </w:tabs>
        <w:spacing w:before="199"/>
        <w:rPr>
          <w:color w:val="000000"/>
        </w:rPr>
      </w:pPr>
      <w:r>
        <w:rPr>
          <w:color w:val="000000"/>
        </w:rPr>
        <w:t xml:space="preserve">(b) </w:t>
      </w:r>
      <w:r w:rsidRPr="00B963E6">
        <w:t>Methodology</w:t>
      </w:r>
    </w:p>
    <w:p w:rsidR="00D55748" w:rsidRDefault="00D55748" w:rsidP="00D55748">
      <w:pPr>
        <w:pStyle w:val="ListParagraph"/>
        <w:widowControl w:val="0"/>
        <w:numPr>
          <w:ilvl w:val="2"/>
          <w:numId w:val="15"/>
        </w:numPr>
        <w:tabs>
          <w:tab w:val="left" w:pos="1294"/>
        </w:tabs>
        <w:autoSpaceDE w:val="0"/>
        <w:autoSpaceDN w:val="0"/>
        <w:spacing w:before="219" w:line="232" w:lineRule="auto"/>
        <w:ind w:right="210"/>
        <w:contextualSpacing w:val="0"/>
        <w:jc w:val="both"/>
        <w:rPr>
          <w:color w:val="000000"/>
        </w:rPr>
      </w:pPr>
      <w:r>
        <w:rPr>
          <w:color w:val="000000"/>
        </w:rPr>
        <w:t>Describe and explain the overall methodology, distinguishing, as appropriate, activities indicated in the relevant section of the call topic text, e.g. for research, demonstration, piloting, first market replication, etc.</w:t>
      </w:r>
    </w:p>
    <w:p w:rsidR="00D55748" w:rsidRPr="00B963E6" w:rsidRDefault="00D55748" w:rsidP="00D55748">
      <w:pPr>
        <w:pStyle w:val="ListParagraph"/>
        <w:widowControl w:val="0"/>
        <w:numPr>
          <w:ilvl w:val="2"/>
          <w:numId w:val="15"/>
        </w:numPr>
        <w:tabs>
          <w:tab w:val="left" w:pos="1294"/>
        </w:tabs>
        <w:autoSpaceDE w:val="0"/>
        <w:autoSpaceDN w:val="0"/>
        <w:spacing w:before="219" w:line="232" w:lineRule="auto"/>
        <w:ind w:right="210"/>
        <w:contextualSpacing w:val="0"/>
        <w:jc w:val="both"/>
        <w:rPr>
          <w:color w:val="000000"/>
        </w:rPr>
      </w:pPr>
      <w:r>
        <w:rPr>
          <w:color w:val="000000"/>
        </w:rPr>
        <w:t xml:space="preserve">Where relevant, describe how </w:t>
      </w:r>
      <w:r>
        <w:rPr>
          <w:i/>
          <w:iCs/>
          <w:color w:val="000000"/>
        </w:rPr>
        <w:t xml:space="preserve">the gender dimension, i.e. </w:t>
      </w:r>
      <w:r>
        <w:rPr>
          <w:color w:val="000000"/>
        </w:rPr>
        <w:t>sex and/or gender analysis is taken into account in the project’s content.</w:t>
      </w:r>
    </w:p>
    <w:p w:rsidR="00D55748" w:rsidRDefault="00252663" w:rsidP="00D55748">
      <w:pPr>
        <w:spacing w:before="100" w:beforeAutospacing="1"/>
        <w:ind w:left="1276"/>
        <w:rPr>
          <w:i/>
          <w:noProof/>
        </w:rPr>
      </w:pPr>
      <w:r w:rsidRPr="00252663">
        <w:rPr>
          <w:i/>
          <w:noProof/>
          <w:lang w:val="en-IE" w:eastAsia="en-IE"/>
        </w:rPr>
        <w:drawing>
          <wp:inline distT="0" distB="0" distL="0" distR="0">
            <wp:extent cx="133350" cy="133350"/>
            <wp:effectExtent l="0" t="0" r="0" b="0"/>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55748">
        <w:rPr>
          <w:i/>
          <w:noProof/>
        </w:rPr>
        <w:t xml:space="preserve"> </w:t>
      </w:r>
      <w:r w:rsidR="00D55748">
        <w:rPr>
          <w:i/>
          <w:iCs/>
          <w:noProof/>
        </w:rPr>
        <w:t xml:space="preserve">Please note that this question does not refer to gender balance in the teams in charge of carrying out the project but to the </w:t>
      </w:r>
      <w:r w:rsidR="00D55748" w:rsidRPr="00B963E6">
        <w:rPr>
          <w:i/>
        </w:rPr>
        <w:t>content</w:t>
      </w:r>
      <w:r w:rsidR="00D55748">
        <w:rPr>
          <w:i/>
          <w:iCs/>
          <w:noProof/>
        </w:rPr>
        <w:t xml:space="preserve"> of the planned research and innovation activities . Sex and gender analysis refers to biological characteristics and social/cultural factors respectively. For guidance on methods of sex / gender analysis and the issues to be taken into account, please refer to </w:t>
      </w:r>
      <w:hyperlink r:id="rId18" w:history="1">
        <w:r w:rsidR="00D55748">
          <w:rPr>
            <w:rStyle w:val="Hyperlink"/>
            <w:i/>
            <w:iCs/>
            <w:noProof/>
            <w:color w:val="000000"/>
          </w:rPr>
          <w:t>http://ec.europa.eu/research/swafs/gendered-innovations/index_en.cfm?pg=home</w:t>
        </w:r>
      </w:hyperlink>
      <w:r w:rsidR="00D55748">
        <w:rPr>
          <w:i/>
          <w:iCs/>
          <w:noProof/>
        </w:rPr>
        <w:t xml:space="preserve"> </w:t>
      </w:r>
    </w:p>
    <w:p w:rsidR="00D55748" w:rsidRDefault="00D55748" w:rsidP="00D55748">
      <w:pPr>
        <w:pStyle w:val="Heading3"/>
        <w:keepNext w:val="0"/>
        <w:widowControl w:val="0"/>
        <w:numPr>
          <w:ilvl w:val="1"/>
          <w:numId w:val="15"/>
        </w:numPr>
        <w:tabs>
          <w:tab w:val="left" w:pos="934"/>
        </w:tabs>
        <w:autoSpaceDE w:val="0"/>
        <w:autoSpaceDN w:val="0"/>
        <w:spacing w:before="199" w:after="0"/>
      </w:pPr>
      <w:r>
        <w:t>Ambition</w:t>
      </w:r>
    </w:p>
    <w:p w:rsidR="00D55748" w:rsidRDefault="00D55748" w:rsidP="00D55748">
      <w:pPr>
        <w:pStyle w:val="ListParagraph"/>
        <w:widowControl w:val="0"/>
        <w:numPr>
          <w:ilvl w:val="2"/>
          <w:numId w:val="16"/>
        </w:numPr>
        <w:tabs>
          <w:tab w:val="left" w:pos="1294"/>
        </w:tabs>
        <w:autoSpaceDE w:val="0"/>
        <w:autoSpaceDN w:val="0"/>
        <w:spacing w:before="217" w:line="235" w:lineRule="auto"/>
        <w:ind w:right="209"/>
        <w:contextualSpacing w:val="0"/>
        <w:jc w:val="both"/>
      </w:pPr>
      <w:r>
        <w:t xml:space="preserve">Describe the advance your proposal would provide beyond the state-of-the-art, and </w:t>
      </w:r>
      <w:r w:rsidRPr="00B963E6">
        <w:t>the e</w:t>
      </w:r>
      <w:r>
        <w:t xml:space="preserve">xtent the proposed work is ambitious. </w:t>
      </w:r>
    </w:p>
    <w:p w:rsidR="00D55748" w:rsidRDefault="00D55748" w:rsidP="00D55748">
      <w:pPr>
        <w:pStyle w:val="ListParagraph"/>
        <w:widowControl w:val="0"/>
        <w:numPr>
          <w:ilvl w:val="2"/>
          <w:numId w:val="16"/>
        </w:numPr>
        <w:tabs>
          <w:tab w:val="left" w:pos="1294"/>
        </w:tabs>
        <w:autoSpaceDE w:val="0"/>
        <w:autoSpaceDN w:val="0"/>
        <w:spacing w:before="217" w:line="235" w:lineRule="auto"/>
        <w:ind w:right="209"/>
        <w:contextualSpacing w:val="0"/>
        <w:jc w:val="both"/>
      </w:pPr>
      <w:r w:rsidRPr="00C004D7">
        <w:t xml:space="preserve">Describe the innovation potential which the proposal represents on how this </w:t>
      </w:r>
      <w:r w:rsidRPr="00B963E6">
        <w:t xml:space="preserve">could </w:t>
      </w:r>
      <w:r w:rsidRPr="00C004D7">
        <w:t xml:space="preserve">translate to the advantage of patients. </w:t>
      </w:r>
      <w:r>
        <w:t>(</w:t>
      </w:r>
      <w:r w:rsidRPr="004F1777">
        <w:rPr>
          <w:b/>
        </w:rPr>
        <w:t>e</w:t>
      </w:r>
      <w:r w:rsidRPr="004F1777">
        <w:rPr>
          <w:b/>
          <w:bCs/>
        </w:rPr>
        <w:t>.g.</w:t>
      </w:r>
      <w:r w:rsidRPr="00C004D7">
        <w:rPr>
          <w:b/>
          <w:bCs/>
        </w:rPr>
        <w:t xml:space="preserve"> novel concepts and approaches, new products, services or business and organisational models</w:t>
      </w:r>
      <w:r>
        <w:rPr>
          <w:b/>
          <w:bCs/>
        </w:rPr>
        <w:t xml:space="preserve">.) </w:t>
      </w:r>
      <w:r w:rsidRPr="00C004D7">
        <w:t xml:space="preserve">Where relevant, refer to products and services already available on the market. Please refer to the results of any </w:t>
      </w:r>
      <w:r w:rsidRPr="0080663F">
        <w:t>patent search carried out.</w:t>
      </w:r>
    </w:p>
    <w:p w:rsidR="00D55748" w:rsidRDefault="00D55748" w:rsidP="00D55748">
      <w:pPr>
        <w:rPr>
          <w:sz w:val="20"/>
        </w:rPr>
      </w:pPr>
      <w:r>
        <w:br w:type="page"/>
      </w:r>
      <w:r>
        <w:rPr>
          <w:spacing w:val="-49"/>
          <w:sz w:val="20"/>
        </w:rPr>
        <w:t xml:space="preserve"> </w:t>
      </w:r>
      <w:r w:rsidR="008B252E">
        <w:rPr>
          <w:noProof/>
          <w:lang w:val="en-IE" w:eastAsia="en-IE"/>
        </w:rPr>
        <mc:AlternateContent>
          <mc:Choice Requires="wps">
            <w:drawing>
              <wp:inline distT="0" distB="0" distL="0" distR="0">
                <wp:extent cx="6264910" cy="207645"/>
                <wp:effectExtent l="0" t="0" r="2540" b="1905"/>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7645"/>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5748" w:rsidRDefault="00D55748" w:rsidP="00D55748">
                            <w:pPr>
                              <w:tabs>
                                <w:tab w:val="left" w:pos="828"/>
                              </w:tabs>
                              <w:spacing w:before="20"/>
                              <w:ind w:left="108"/>
                              <w:rPr>
                                <w:b/>
                              </w:rPr>
                            </w:pPr>
                            <w:r>
                              <w:rPr>
                                <w:b/>
                              </w:rPr>
                              <w:t>2.</w:t>
                            </w:r>
                            <w:r>
                              <w:rPr>
                                <w:b/>
                              </w:rPr>
                              <w:tab/>
                              <w:t>IMPACT</w:t>
                            </w:r>
                          </w:p>
                        </w:txbxContent>
                      </wps:txbx>
                      <wps:bodyPr rot="0" vert="horz" wrap="square" lIns="0" tIns="0" rIns="0" bIns="0" anchor="t" anchorCtr="0" upright="1">
                        <a:noAutofit/>
                      </wps:bodyPr>
                    </wps:wsp>
                  </a:graphicData>
                </a:graphic>
              </wp:inline>
            </w:drawing>
          </mc:Choice>
          <mc:Fallback>
            <w:pict>
              <v:shape id="Text Box 10" o:spid="_x0000_s1028" type="#_x0000_t202" style="width:493.3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" filled="f" strokeweight=".16931mm">
                <v:textbox inset="0,0,0,0">
                  <w:txbxContent>
                    <w:p w:rsidR="00D55748" w:rsidRDefault="00D55748" w:rsidP="00D55748">
                      <w:pPr>
                        <w:tabs>
                          <w:tab w:val="left" w:pos="828"/>
                        </w:tabs>
                        <w:spacing w:before="20"/>
                        <w:ind w:left="108"/>
                        <w:rPr>
                          <w:b/>
                        </w:rPr>
                      </w:pPr>
                      <w:r>
                        <w:rPr>
                          <w:b/>
                        </w:rPr>
                        <w:t>2.</w:t>
                      </w:r>
                      <w:r>
                        <w:rPr>
                          <w:b/>
                        </w:rPr>
                        <w:tab/>
                        <w:t>IMPACT</w:t>
                      </w:r>
                    </w:p>
                  </w:txbxContent>
                </v:textbox>
                <w10:anchorlock/>
              </v:shape>
            </w:pict>
          </mc:Fallback>
        </mc:AlternateContent>
      </w:r>
    </w:p>
    <w:p w:rsidR="00D55748" w:rsidRDefault="00D55748" w:rsidP="00D55748">
      <w:pPr>
        <w:pStyle w:val="BodyText"/>
        <w:spacing w:before="5"/>
        <w:rPr>
          <w:sz w:val="6"/>
        </w:rPr>
      </w:pPr>
    </w:p>
    <w:p w:rsidR="00D55748" w:rsidRDefault="00D55748" w:rsidP="00D55748">
      <w:pPr>
        <w:pStyle w:val="Heading3"/>
        <w:tabs>
          <w:tab w:val="left" w:pos="921"/>
        </w:tabs>
        <w:spacing w:before="90"/>
        <w:ind w:left="212"/>
      </w:pPr>
      <w:r>
        <w:t>2.1</w:t>
      </w:r>
      <w:r>
        <w:tab/>
        <w:t>Expected</w:t>
      </w:r>
      <w:r>
        <w:rPr>
          <w:spacing w:val="-8"/>
        </w:rPr>
        <w:t xml:space="preserve"> </w:t>
      </w:r>
      <w:r>
        <w:t>impacts</w:t>
      </w:r>
    </w:p>
    <w:p w:rsidR="00D55748" w:rsidRPr="00B963E6" w:rsidRDefault="00D55748" w:rsidP="00D55748">
      <w:pPr>
        <w:pStyle w:val="ListParagraph"/>
        <w:widowControl w:val="0"/>
        <w:numPr>
          <w:ilvl w:val="0"/>
          <w:numId w:val="19"/>
        </w:numPr>
        <w:autoSpaceDE w:val="0"/>
        <w:autoSpaceDN w:val="0"/>
        <w:spacing w:before="200"/>
        <w:contextualSpacing w:val="0"/>
        <w:jc w:val="both"/>
        <w:rPr>
          <w:i/>
        </w:rPr>
      </w:pPr>
      <w:r>
        <w:rPr>
          <w:i/>
        </w:rPr>
        <w:t xml:space="preserve">Please address all bullet points. </w:t>
      </w:r>
      <w:r w:rsidRPr="001A4BBB">
        <w:rPr>
          <w:i/>
        </w:rPr>
        <w:t xml:space="preserve">Please be specific, and provide only information that applies to the proposal and its objectives. Wherever possible, </w:t>
      </w:r>
      <w:r w:rsidRPr="00D2285F">
        <w:rPr>
          <w:i/>
        </w:rPr>
        <w:t xml:space="preserve">include baseline, targets and metrics to measure impact. </w:t>
      </w:r>
    </w:p>
    <w:p w:rsidR="00D55748" w:rsidRDefault="00D55748" w:rsidP="00D55748">
      <w:pPr>
        <w:pStyle w:val="BodyText"/>
        <w:spacing w:before="10"/>
        <w:rPr>
          <w:i/>
          <w:sz w:val="18"/>
        </w:rPr>
      </w:pPr>
    </w:p>
    <w:p w:rsidR="00D55748" w:rsidRPr="00E16CED" w:rsidRDefault="00D55748" w:rsidP="00D55748">
      <w:pPr>
        <w:pStyle w:val="ListBullet2"/>
        <w:numPr>
          <w:ilvl w:val="0"/>
          <w:numId w:val="20"/>
        </w:numPr>
        <w:spacing w:after="120"/>
        <w:contextualSpacing w:val="0"/>
      </w:pPr>
      <w:r w:rsidRPr="00E16CED">
        <w:t>Demonstrate how the outputs of the project will contribute to each of the expected impacts mentioned in the relevant Call topic text;</w:t>
      </w:r>
    </w:p>
    <w:p w:rsidR="00D55748" w:rsidRPr="00E16CED" w:rsidRDefault="00D55748" w:rsidP="00D55748">
      <w:pPr>
        <w:pStyle w:val="ListBullet2"/>
        <w:numPr>
          <w:ilvl w:val="0"/>
          <w:numId w:val="20"/>
        </w:numPr>
        <w:spacing w:after="120"/>
        <w:contextualSpacing w:val="0"/>
      </w:pPr>
      <w:r w:rsidRPr="00E16CED">
        <w:t>Outline how the project plans to leverage the public private partnership model to achieve greater</w:t>
      </w:r>
      <w:r>
        <w:t xml:space="preserve"> </w:t>
      </w:r>
      <w:r w:rsidRPr="00E16CED">
        <w:t>impact on innovation within R&amp;D, regulatory, clinical and healthcare practices, as relevant;</w:t>
      </w:r>
    </w:p>
    <w:p w:rsidR="00D55748" w:rsidRPr="00E16CED" w:rsidRDefault="00D55748" w:rsidP="00D55748">
      <w:pPr>
        <w:pStyle w:val="ListBullet2"/>
        <w:numPr>
          <w:ilvl w:val="0"/>
          <w:numId w:val="20"/>
        </w:numPr>
        <w:spacing w:after="120"/>
        <w:contextualSpacing w:val="0"/>
      </w:pPr>
      <w:r w:rsidRPr="00E16CED">
        <w:t>Outline any barriers/obstacles, and any framework conditions (such as regulation and standards), that may determine whether and to what extent the expected impacts will be achieved</w:t>
      </w:r>
      <w:r>
        <w:t>;</w:t>
      </w:r>
    </w:p>
    <w:p w:rsidR="00D55748" w:rsidRPr="00E16CED" w:rsidRDefault="00D55748" w:rsidP="00D55748">
      <w:pPr>
        <w:pStyle w:val="ListBullet2"/>
        <w:numPr>
          <w:ilvl w:val="0"/>
          <w:numId w:val="20"/>
        </w:numPr>
        <w:spacing w:after="120"/>
        <w:contextualSpacing w:val="0"/>
      </w:pPr>
      <w:r w:rsidRPr="00E16CED">
        <w:t>Outline how the project will impact on competitiveness and growth of companies in</w:t>
      </w:r>
      <w:r>
        <w:t>cluding SMEs.</w:t>
      </w:r>
    </w:p>
    <w:p w:rsidR="00D55748" w:rsidRDefault="00D55748" w:rsidP="00D55748">
      <w:pPr>
        <w:pStyle w:val="Heading3"/>
        <w:tabs>
          <w:tab w:val="left" w:pos="921"/>
        </w:tabs>
        <w:spacing w:before="90"/>
        <w:ind w:left="212"/>
      </w:pPr>
      <w:r w:rsidRPr="00B963E6">
        <w:t>2.2</w:t>
      </w:r>
      <w:r w:rsidRPr="00B963E6">
        <w:tab/>
        <w:t>Outline Measures to maximise impact</w:t>
      </w:r>
    </w:p>
    <w:p w:rsidR="00D55748" w:rsidRPr="00ED5E5E" w:rsidRDefault="00D55748" w:rsidP="00D55748">
      <w:pPr>
        <w:pStyle w:val="ListParagraph"/>
        <w:widowControl w:val="0"/>
        <w:numPr>
          <w:ilvl w:val="0"/>
          <w:numId w:val="19"/>
        </w:numPr>
        <w:autoSpaceDE w:val="0"/>
        <w:autoSpaceDN w:val="0"/>
        <w:spacing w:before="200"/>
        <w:contextualSpacing w:val="0"/>
        <w:jc w:val="both"/>
        <w:rPr>
          <w:i/>
        </w:rPr>
      </w:pPr>
      <w:r>
        <w:rPr>
          <w:i/>
        </w:rPr>
        <w:t xml:space="preserve">Please address all bullet points. </w:t>
      </w:r>
      <w:r w:rsidRPr="001A4BBB">
        <w:rPr>
          <w:i/>
        </w:rPr>
        <w:t>Please be specific, and provide only information that applies to the proposal and its objectives.</w:t>
      </w:r>
    </w:p>
    <w:p w:rsidR="00D55748" w:rsidRPr="00B963E6" w:rsidRDefault="00D55748" w:rsidP="00D55748">
      <w:pPr>
        <w:pStyle w:val="BodyText"/>
        <w:spacing w:before="10"/>
        <w:rPr>
          <w:b/>
          <w:bCs/>
        </w:rPr>
      </w:pPr>
    </w:p>
    <w:p w:rsidR="00D55748" w:rsidRPr="00B5502A" w:rsidRDefault="00D55748" w:rsidP="00D55748">
      <w:pPr>
        <w:pStyle w:val="ListBullet2"/>
        <w:numPr>
          <w:ilvl w:val="0"/>
          <w:numId w:val="20"/>
        </w:numPr>
        <w:spacing w:after="120"/>
        <w:contextualSpacing w:val="0"/>
      </w:pPr>
      <w:r w:rsidRPr="00B5502A">
        <w:t>Dissemination, exploitation and sustainability of the project results</w:t>
      </w:r>
      <w:r>
        <w:t>;</w:t>
      </w:r>
    </w:p>
    <w:p w:rsidR="00D55748" w:rsidRPr="00B5502A" w:rsidRDefault="00D55748" w:rsidP="00D55748">
      <w:pPr>
        <w:pStyle w:val="ListBullet2"/>
        <w:numPr>
          <w:ilvl w:val="0"/>
          <w:numId w:val="20"/>
        </w:numPr>
        <w:spacing w:after="120"/>
        <w:contextualSpacing w:val="0"/>
      </w:pPr>
      <w:r w:rsidRPr="00B5502A">
        <w:t>Management of</w:t>
      </w:r>
      <w:r>
        <w:t xml:space="preserve"> research data;</w:t>
      </w:r>
    </w:p>
    <w:p w:rsidR="00D55748" w:rsidRPr="00B5502A" w:rsidRDefault="00D55748" w:rsidP="00D55748">
      <w:pPr>
        <w:pStyle w:val="ListBullet2"/>
        <w:numPr>
          <w:ilvl w:val="0"/>
          <w:numId w:val="20"/>
        </w:numPr>
        <w:spacing w:after="120"/>
        <w:contextualSpacing w:val="0"/>
      </w:pPr>
      <w:r w:rsidRPr="00B5502A">
        <w:t>Communication measures for promoting the project to relevant target audiences</w:t>
      </w:r>
      <w:r>
        <w:t>.</w:t>
      </w:r>
    </w:p>
    <w:p w:rsidR="00D55748" w:rsidRDefault="00D55748" w:rsidP="00D55748">
      <w:r>
        <w:br w:type="page"/>
      </w:r>
    </w:p>
    <w:p w:rsidR="00D55748" w:rsidRDefault="008B252E" w:rsidP="00D55748">
      <w:pPr>
        <w:pStyle w:val="BodyText"/>
        <w:spacing w:before="4"/>
        <w:rPr>
          <w:sz w:val="14"/>
        </w:rPr>
      </w:pPr>
      <w:r>
        <w:rPr>
          <w:noProof/>
          <w:lang w:val="en-IE" w:eastAsia="en-IE"/>
        </w:rPr>
        <mc:AlternateContent>
          <mc:Choice Requires="wps">
            <w:drawing>
              <wp:anchor distT="0" distB="0" distL="0" distR="0" simplePos="0" relativeHeight="251660288" behindDoc="0" locked="0" layoutInCell="1" allowOverlap="1">
                <wp:simplePos x="0" y="0"/>
                <wp:positionH relativeFrom="page">
                  <wp:posOffset>647700</wp:posOffset>
                </wp:positionH>
                <wp:positionV relativeFrom="paragraph">
                  <wp:posOffset>132715</wp:posOffset>
                </wp:positionV>
                <wp:extent cx="3257550" cy="107950"/>
                <wp:effectExtent l="0" t="0" r="0" b="6350"/>
                <wp:wrapTopAndBottom/>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0795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5748" w:rsidRDefault="00D55748" w:rsidP="00D55748">
                            <w:pPr>
                              <w:tabs>
                                <w:tab w:val="left" w:pos="828"/>
                              </w:tabs>
                              <w:spacing w:before="20"/>
                              <w:ind w:left="108"/>
                              <w:rPr>
                                <w:b/>
                              </w:rPr>
                            </w:pPr>
                            <w:r>
                              <w:rPr>
                                <w:b/>
                              </w:rPr>
                              <w:t>3.</w:t>
                            </w:r>
                            <w:r>
                              <w:rPr>
                                <w:b/>
                              </w:rPr>
                              <w:tab/>
                              <w:t>IMPLEMENTATION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1pt;margin-top:10.45pt;width:256.5pt;height: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" filled="f" strokeweight=".16931mm">
                <v:textbox inset="0,0,0,0">
                  <w:txbxContent>
                    <w:p w:rsidR="00D55748" w:rsidRDefault="00D55748" w:rsidP="00D55748">
                      <w:pPr>
                        <w:tabs>
                          <w:tab w:val="left" w:pos="828"/>
                        </w:tabs>
                        <w:spacing w:before="20"/>
                        <w:ind w:left="108"/>
                        <w:rPr>
                          <w:b/>
                        </w:rPr>
                      </w:pPr>
                      <w:r>
                        <w:rPr>
                          <w:b/>
                        </w:rPr>
                        <w:t>3.</w:t>
                      </w:r>
                      <w:r>
                        <w:rPr>
                          <w:b/>
                        </w:rPr>
                        <w:tab/>
                        <w:t>IMPLEMENTATION</w:t>
                      </w:r>
                    </w:p>
                  </w:txbxContent>
                </v:textbox>
                <w10:wrap type="topAndBottom" anchorx="page"/>
              </v:shape>
            </w:pict>
          </mc:Fallback>
        </mc:AlternateContent>
      </w:r>
    </w:p>
    <w:p w:rsidR="00D55748" w:rsidRDefault="00D55748" w:rsidP="00D55748">
      <w:pPr>
        <w:pStyle w:val="BodyText"/>
        <w:spacing w:before="10"/>
        <w:rPr>
          <w:sz w:val="6"/>
        </w:rPr>
      </w:pPr>
    </w:p>
    <w:p w:rsidR="00D55748" w:rsidRDefault="00D55748" w:rsidP="00D55748">
      <w:pPr>
        <w:pStyle w:val="ListParagraph"/>
        <w:widowControl w:val="0"/>
        <w:numPr>
          <w:ilvl w:val="1"/>
          <w:numId w:val="23"/>
        </w:numPr>
        <w:tabs>
          <w:tab w:val="left" w:pos="934"/>
        </w:tabs>
        <w:autoSpaceDE w:val="0"/>
        <w:autoSpaceDN w:val="0"/>
        <w:spacing w:before="90"/>
        <w:contextualSpacing w:val="0"/>
        <w:rPr>
          <w:b/>
        </w:rPr>
      </w:pPr>
      <w:r>
        <w:rPr>
          <w:b/>
        </w:rPr>
        <w:t>Outline of project work plan — Work packages, and major</w:t>
      </w:r>
      <w:r>
        <w:rPr>
          <w:b/>
          <w:spacing w:val="-16"/>
        </w:rPr>
        <w:t xml:space="preserve"> </w:t>
      </w:r>
      <w:r>
        <w:rPr>
          <w:b/>
        </w:rPr>
        <w:t>deliverables</w:t>
      </w:r>
    </w:p>
    <w:p w:rsidR="00D55748" w:rsidRDefault="00D55748" w:rsidP="00D55748">
      <w:pPr>
        <w:pStyle w:val="BodyText"/>
        <w:spacing w:before="194"/>
        <w:ind w:left="933"/>
        <w:jc w:val="both"/>
      </w:pPr>
      <w:r>
        <w:t>Please provide the following:</w:t>
      </w:r>
    </w:p>
    <w:p w:rsidR="00D55748" w:rsidRDefault="00D55748" w:rsidP="00D55748">
      <w:pPr>
        <w:pStyle w:val="ListParagraph"/>
        <w:widowControl w:val="0"/>
        <w:numPr>
          <w:ilvl w:val="2"/>
          <w:numId w:val="23"/>
        </w:numPr>
        <w:autoSpaceDE w:val="0"/>
        <w:autoSpaceDN w:val="0"/>
        <w:spacing w:before="138"/>
        <w:ind w:left="1276" w:hanging="425"/>
        <w:contextualSpacing w:val="0"/>
      </w:pPr>
      <w:r>
        <w:t>brief presentation of the overall structure of the project</w:t>
      </w:r>
      <w:r>
        <w:rPr>
          <w:spacing w:val="-9"/>
        </w:rPr>
        <w:t xml:space="preserve"> work </w:t>
      </w:r>
      <w:r>
        <w:t>plan;</w:t>
      </w:r>
    </w:p>
    <w:p w:rsidR="00D55748" w:rsidRDefault="00D55748" w:rsidP="00D55748">
      <w:pPr>
        <w:pStyle w:val="ListParagraph"/>
        <w:widowControl w:val="0"/>
        <w:numPr>
          <w:ilvl w:val="2"/>
          <w:numId w:val="23"/>
        </w:numPr>
        <w:autoSpaceDE w:val="0"/>
        <w:autoSpaceDN w:val="0"/>
        <w:spacing w:before="121" w:line="274" w:lineRule="exact"/>
        <w:ind w:left="1276" w:right="211" w:hanging="425"/>
        <w:contextualSpacing w:val="0"/>
      </w:pPr>
      <w:r>
        <w:t>timing of the different work packages and their components (Gantt chart or similar);</w:t>
      </w:r>
    </w:p>
    <w:p w:rsidR="00D55748" w:rsidRPr="00B963E6" w:rsidRDefault="00D55748" w:rsidP="00D55748">
      <w:pPr>
        <w:pStyle w:val="ListParagraph"/>
        <w:widowControl w:val="0"/>
        <w:numPr>
          <w:ilvl w:val="2"/>
          <w:numId w:val="23"/>
        </w:numPr>
        <w:autoSpaceDE w:val="0"/>
        <w:autoSpaceDN w:val="0"/>
        <w:spacing w:before="121" w:line="274" w:lineRule="exact"/>
        <w:ind w:left="1276" w:right="211" w:hanging="425"/>
        <w:contextualSpacing w:val="0"/>
      </w:pPr>
      <w:r>
        <w:t>b</w:t>
      </w:r>
      <w:r w:rsidRPr="00B963E6">
        <w:t>rief work description,</w:t>
      </w:r>
      <w:r w:rsidRPr="00B963E6">
        <w:rPr>
          <w:spacing w:val="-7"/>
        </w:rPr>
        <w:t xml:space="preserve"> </w:t>
      </w:r>
      <w:r w:rsidRPr="00B963E6">
        <w:t>i.e.:</w:t>
      </w:r>
    </w:p>
    <w:p w:rsidR="00D55748" w:rsidRDefault="00D55748" w:rsidP="00D55748">
      <w:pPr>
        <w:pStyle w:val="ListParagraph"/>
        <w:widowControl w:val="0"/>
        <w:numPr>
          <w:ilvl w:val="3"/>
          <w:numId w:val="23"/>
        </w:numPr>
        <w:autoSpaceDE w:val="0"/>
        <w:autoSpaceDN w:val="0"/>
        <w:spacing w:before="101" w:line="276" w:lineRule="exact"/>
        <w:ind w:left="1560" w:right="208"/>
        <w:contextualSpacing w:val="0"/>
      </w:pPr>
      <w:r>
        <w:t>a brief description of each work package, including contributing partners and approximate use of the resources;</w:t>
      </w:r>
    </w:p>
    <w:p w:rsidR="00D55748" w:rsidRDefault="00D55748" w:rsidP="00D55748">
      <w:pPr>
        <w:pStyle w:val="ListParagraph"/>
        <w:widowControl w:val="0"/>
        <w:numPr>
          <w:ilvl w:val="3"/>
          <w:numId w:val="23"/>
        </w:numPr>
        <w:autoSpaceDE w:val="0"/>
        <w:autoSpaceDN w:val="0"/>
        <w:spacing w:before="116"/>
        <w:ind w:left="1560"/>
        <w:contextualSpacing w:val="0"/>
      </w:pPr>
      <w:r>
        <w:t>a proposed list of deliverables.</w:t>
      </w:r>
    </w:p>
    <w:p w:rsidR="00D55748" w:rsidRDefault="00D55748" w:rsidP="00D55748">
      <w:pPr>
        <w:ind w:left="1200"/>
      </w:pPr>
    </w:p>
    <w:p w:rsidR="00D55748" w:rsidRPr="002E058A" w:rsidRDefault="00D55748" w:rsidP="00D55748">
      <w:pPr>
        <w:pStyle w:val="ListParagraph"/>
        <w:widowControl w:val="0"/>
        <w:numPr>
          <w:ilvl w:val="0"/>
          <w:numId w:val="27"/>
        </w:numPr>
        <w:autoSpaceDE w:val="0"/>
        <w:autoSpaceDN w:val="0"/>
        <w:spacing w:before="205"/>
        <w:ind w:right="210"/>
        <w:contextualSpacing w:val="0"/>
        <w:jc w:val="both"/>
        <w:rPr>
          <w:i/>
        </w:rPr>
      </w:pPr>
      <w:r w:rsidRPr="002E058A">
        <w:rPr>
          <w:i/>
        </w:rPr>
        <w:t>Base your account on the logical structure of the project and the stages in which it is to be carried out. The number of work packages should be proportionate to the scale and complexity of the</w:t>
      </w:r>
      <w:r w:rsidRPr="002E058A">
        <w:rPr>
          <w:i/>
          <w:spacing w:val="-15"/>
        </w:rPr>
        <w:t xml:space="preserve"> </w:t>
      </w:r>
      <w:r w:rsidRPr="002E058A">
        <w:rPr>
          <w:i/>
        </w:rPr>
        <w:t>project.</w:t>
      </w:r>
    </w:p>
    <w:p w:rsidR="00D55748" w:rsidRDefault="00D55748" w:rsidP="00D55748">
      <w:pPr>
        <w:pStyle w:val="ListParagraph"/>
        <w:widowControl w:val="0"/>
        <w:numPr>
          <w:ilvl w:val="0"/>
          <w:numId w:val="27"/>
        </w:numPr>
        <w:autoSpaceDE w:val="0"/>
        <w:autoSpaceDN w:val="0"/>
        <w:spacing w:before="205"/>
        <w:ind w:right="210"/>
        <w:contextualSpacing w:val="0"/>
        <w:jc w:val="both"/>
        <w:rPr>
          <w:i/>
        </w:rPr>
      </w:pPr>
      <w:r w:rsidRPr="00784143">
        <w:rPr>
          <w:i/>
        </w:rPr>
        <w:t xml:space="preserve">You are advised to include a distinct work package on ‘management’ (see section 3.2) </w:t>
      </w:r>
    </w:p>
    <w:p w:rsidR="00D55748" w:rsidRDefault="00D55748" w:rsidP="00D55748">
      <w:pPr>
        <w:pStyle w:val="ListParagraph"/>
        <w:widowControl w:val="0"/>
        <w:numPr>
          <w:ilvl w:val="0"/>
          <w:numId w:val="27"/>
        </w:numPr>
        <w:autoSpaceDE w:val="0"/>
        <w:autoSpaceDN w:val="0"/>
        <w:spacing w:before="205"/>
        <w:ind w:right="210"/>
        <w:contextualSpacing w:val="0"/>
        <w:jc w:val="both"/>
        <w:rPr>
          <w:i/>
        </w:rPr>
      </w:pPr>
      <w:r>
        <w:rPr>
          <w:i/>
        </w:rPr>
        <w:t>G</w:t>
      </w:r>
      <w:r w:rsidRPr="00784143">
        <w:rPr>
          <w:i/>
        </w:rPr>
        <w:t>ive due visibility in the project</w:t>
      </w:r>
      <w:r>
        <w:rPr>
          <w:i/>
        </w:rPr>
        <w:t xml:space="preserve"> work</w:t>
      </w:r>
      <w:r w:rsidRPr="00784143">
        <w:rPr>
          <w:i/>
        </w:rPr>
        <w:t xml:space="preserve"> plan to ‘data management’, </w:t>
      </w:r>
      <w:r>
        <w:rPr>
          <w:i/>
        </w:rPr>
        <w:t>‘</w:t>
      </w:r>
      <w:r w:rsidRPr="00784143">
        <w:rPr>
          <w:i/>
        </w:rPr>
        <w:t>dissemination</w:t>
      </w:r>
      <w:r>
        <w:rPr>
          <w:i/>
        </w:rPr>
        <w:t xml:space="preserve">, </w:t>
      </w:r>
      <w:r w:rsidRPr="00784143">
        <w:rPr>
          <w:i/>
        </w:rPr>
        <w:t>exploitation</w:t>
      </w:r>
      <w:r>
        <w:rPr>
          <w:i/>
        </w:rPr>
        <w:t xml:space="preserve"> and sustainability</w:t>
      </w:r>
      <w:r w:rsidRPr="00784143">
        <w:rPr>
          <w:i/>
        </w:rPr>
        <w:t>’ and ‘communication activities’, either with distinct tasks or distinct work</w:t>
      </w:r>
      <w:r w:rsidRPr="00784143">
        <w:rPr>
          <w:i/>
          <w:spacing w:val="-29"/>
        </w:rPr>
        <w:t xml:space="preserve"> </w:t>
      </w:r>
      <w:r>
        <w:rPr>
          <w:i/>
          <w:spacing w:val="-29"/>
        </w:rPr>
        <w:t xml:space="preserve"> </w:t>
      </w:r>
      <w:r w:rsidRPr="00784143">
        <w:rPr>
          <w:i/>
        </w:rPr>
        <w:t>packages.</w:t>
      </w:r>
      <w:r>
        <w:rPr>
          <w:i/>
        </w:rPr>
        <w:t xml:space="preserve"> </w:t>
      </w:r>
    </w:p>
    <w:p w:rsidR="00D55748" w:rsidRPr="00582C09" w:rsidRDefault="00D55748" w:rsidP="00D55748">
      <w:pPr>
        <w:pStyle w:val="ListParagraph"/>
        <w:widowControl w:val="0"/>
        <w:numPr>
          <w:ilvl w:val="0"/>
          <w:numId w:val="27"/>
        </w:numPr>
        <w:autoSpaceDE w:val="0"/>
        <w:autoSpaceDN w:val="0"/>
        <w:spacing w:before="205"/>
        <w:ind w:right="210"/>
        <w:contextualSpacing w:val="0"/>
        <w:jc w:val="both"/>
        <w:rPr>
          <w:i/>
        </w:rPr>
      </w:pPr>
      <w:r>
        <w:rPr>
          <w:i/>
        </w:rPr>
        <w:t>Y</w:t>
      </w:r>
      <w:r w:rsidRPr="00A20D10">
        <w:rPr>
          <w:i/>
        </w:rPr>
        <w:t xml:space="preserve">ou must include </w:t>
      </w:r>
      <w:r>
        <w:rPr>
          <w:i/>
        </w:rPr>
        <w:t>a dedicated deliverable for</w:t>
      </w:r>
      <w:r w:rsidRPr="00582C09">
        <w:rPr>
          <w:i/>
        </w:rPr>
        <w:t xml:space="preserve"> a ‘</w:t>
      </w:r>
      <w:r w:rsidRPr="00763379">
        <w:rPr>
          <w:i/>
        </w:rPr>
        <w:t xml:space="preserve">plan for the </w:t>
      </w:r>
      <w:r>
        <w:rPr>
          <w:i/>
        </w:rPr>
        <w:t>dissemination</w:t>
      </w:r>
      <w:r w:rsidRPr="00763379">
        <w:rPr>
          <w:i/>
        </w:rPr>
        <w:t xml:space="preserve"> </w:t>
      </w:r>
      <w:r>
        <w:rPr>
          <w:i/>
        </w:rPr>
        <w:t xml:space="preserve">and </w:t>
      </w:r>
      <w:r w:rsidRPr="00582C09">
        <w:rPr>
          <w:i/>
        </w:rPr>
        <w:t>exploitation</w:t>
      </w:r>
      <w:r>
        <w:rPr>
          <w:i/>
        </w:rPr>
        <w:t>’</w:t>
      </w:r>
      <w:r w:rsidRPr="00582C09">
        <w:rPr>
          <w:i/>
        </w:rPr>
        <w:t xml:space="preserve"> </w:t>
      </w:r>
      <w:r w:rsidRPr="00763379">
        <w:rPr>
          <w:i/>
        </w:rPr>
        <w:t xml:space="preserve">including </w:t>
      </w:r>
      <w:r w:rsidRPr="00582C09">
        <w:rPr>
          <w:i/>
        </w:rPr>
        <w:t xml:space="preserve">sustainability </w:t>
      </w:r>
      <w:r w:rsidRPr="00763379">
        <w:rPr>
          <w:i/>
        </w:rPr>
        <w:t>of results</w:t>
      </w:r>
      <w:r>
        <w:rPr>
          <w:i/>
        </w:rPr>
        <w:t xml:space="preserve"> </w:t>
      </w:r>
      <w:r w:rsidRPr="00A20D10">
        <w:rPr>
          <w:i/>
        </w:rPr>
        <w:t>within the first 6 months of the project</w:t>
      </w:r>
      <w:r>
        <w:rPr>
          <w:i/>
        </w:rPr>
        <w:t>.</w:t>
      </w:r>
    </w:p>
    <w:p w:rsidR="00D55748" w:rsidRPr="00582C09" w:rsidRDefault="00D55748" w:rsidP="00D55748">
      <w:pPr>
        <w:pStyle w:val="ListParagraph"/>
        <w:widowControl w:val="0"/>
        <w:numPr>
          <w:ilvl w:val="0"/>
          <w:numId w:val="27"/>
        </w:numPr>
        <w:autoSpaceDE w:val="0"/>
        <w:autoSpaceDN w:val="0"/>
        <w:spacing w:before="205"/>
        <w:ind w:right="210"/>
        <w:contextualSpacing w:val="0"/>
        <w:jc w:val="both"/>
        <w:rPr>
          <w:i/>
        </w:rPr>
      </w:pPr>
      <w:r>
        <w:rPr>
          <w:i/>
        </w:rPr>
        <w:t>Y</w:t>
      </w:r>
      <w:r w:rsidRPr="00A20D10">
        <w:rPr>
          <w:i/>
        </w:rPr>
        <w:t xml:space="preserve">ou must include a 'data management plan' as a distinct deliverable within the first 6 months of the project. A template for such a plan is given in </w:t>
      </w:r>
      <w:r w:rsidRPr="00446387">
        <w:rPr>
          <w:i/>
        </w:rPr>
        <w:t xml:space="preserve">the guidelines on data management in the </w:t>
      </w:r>
      <w:hyperlink r:id="rId19" w:history="1">
        <w:r w:rsidRPr="001E1A57">
          <w:rPr>
            <w:rStyle w:val="Hyperlink"/>
            <w:i/>
          </w:rPr>
          <w:t>H2020 Online Manual</w:t>
        </w:r>
      </w:hyperlink>
      <w:r w:rsidRPr="00A20D10">
        <w:rPr>
          <w:i/>
        </w:rPr>
        <w:t>.</w:t>
      </w:r>
    </w:p>
    <w:p w:rsidR="00D55748" w:rsidRPr="001E7800" w:rsidRDefault="00D55748" w:rsidP="00D55748">
      <w:pPr>
        <w:pStyle w:val="ListParagraph"/>
        <w:widowControl w:val="0"/>
        <w:numPr>
          <w:ilvl w:val="0"/>
          <w:numId w:val="27"/>
        </w:numPr>
        <w:autoSpaceDE w:val="0"/>
        <w:autoSpaceDN w:val="0"/>
        <w:spacing w:before="205"/>
        <w:ind w:right="210"/>
        <w:contextualSpacing w:val="0"/>
        <w:jc w:val="both"/>
        <w:rPr>
          <w:i/>
        </w:rPr>
      </w:pPr>
      <w:r>
        <w:rPr>
          <w:i/>
        </w:rPr>
        <w:t>C</w:t>
      </w:r>
      <w:r w:rsidRPr="001E7800">
        <w:rPr>
          <w:i/>
        </w:rPr>
        <w:t xml:space="preserve">onsider including </w:t>
      </w:r>
      <w:r>
        <w:rPr>
          <w:i/>
        </w:rPr>
        <w:t xml:space="preserve">a </w:t>
      </w:r>
      <w:r w:rsidRPr="001E7800">
        <w:rPr>
          <w:i/>
        </w:rPr>
        <w:t>strategy for</w:t>
      </w:r>
      <w:r>
        <w:rPr>
          <w:i/>
        </w:rPr>
        <w:t xml:space="preserve"> </w:t>
      </w:r>
      <w:r w:rsidRPr="001E7800">
        <w:rPr>
          <w:i/>
        </w:rPr>
        <w:t xml:space="preserve">ensuring the translation of the projects results </w:t>
      </w:r>
      <w:r>
        <w:rPr>
          <w:i/>
        </w:rPr>
        <w:t>to</w:t>
      </w:r>
      <w:r w:rsidRPr="001E7800">
        <w:rPr>
          <w:i/>
        </w:rPr>
        <w:t xml:space="preserve"> drug development, regulatory/</w:t>
      </w:r>
      <w:r>
        <w:rPr>
          <w:i/>
        </w:rPr>
        <w:t xml:space="preserve"> Health Technology Assessment (HTA)</w:t>
      </w:r>
      <w:r w:rsidRPr="001E7800">
        <w:rPr>
          <w:i/>
        </w:rPr>
        <w:t xml:space="preserve"> setting</w:t>
      </w:r>
      <w:r>
        <w:rPr>
          <w:i/>
        </w:rPr>
        <w:t>s</w:t>
      </w:r>
      <w:r w:rsidRPr="001E7800">
        <w:rPr>
          <w:i/>
        </w:rPr>
        <w:t xml:space="preserve"> (e.g</w:t>
      </w:r>
      <w:r>
        <w:rPr>
          <w:i/>
        </w:rPr>
        <w:t>.</w:t>
      </w:r>
      <w:r w:rsidRPr="001E7800">
        <w:rPr>
          <w:i/>
        </w:rPr>
        <w:t xml:space="preserve"> through </w:t>
      </w:r>
      <w:r>
        <w:rPr>
          <w:i/>
        </w:rPr>
        <w:t xml:space="preserve">scientific advice/ </w:t>
      </w:r>
      <w:r w:rsidRPr="001E7800">
        <w:rPr>
          <w:i/>
        </w:rPr>
        <w:t>qualification advice /opinion, etc.), clinical and healthcare practices and/or decision making</w:t>
      </w:r>
      <w:r w:rsidRPr="00B963E6">
        <w:rPr>
          <w:i/>
        </w:rPr>
        <w:t xml:space="preserve"> </w:t>
      </w:r>
      <w:r>
        <w:rPr>
          <w:i/>
        </w:rPr>
        <w:t>processes.</w:t>
      </w:r>
    </w:p>
    <w:p w:rsidR="00D55748" w:rsidRPr="00DA4646" w:rsidRDefault="00D55748" w:rsidP="00D55748">
      <w:pPr>
        <w:pStyle w:val="Heading4"/>
        <w:spacing w:before="201"/>
        <w:ind w:left="833"/>
        <w:rPr>
          <w:bCs/>
          <w:color w:val="92D050"/>
          <w:u w:val="single"/>
        </w:rPr>
      </w:pPr>
      <w:r w:rsidRPr="00DA4646">
        <w:rPr>
          <w:color w:val="92D050"/>
          <w:u w:val="single"/>
        </w:rPr>
        <w:t>Definitions:</w:t>
      </w:r>
    </w:p>
    <w:p w:rsidR="00D55748" w:rsidRDefault="00D55748" w:rsidP="00D55748">
      <w:pPr>
        <w:spacing w:before="195"/>
        <w:ind w:left="821"/>
        <w:jc w:val="both"/>
        <w:rPr>
          <w:i/>
        </w:rPr>
      </w:pPr>
      <w:r>
        <w:rPr>
          <w:i/>
        </w:rPr>
        <w:t>‘</w:t>
      </w:r>
      <w:r>
        <w:rPr>
          <w:i/>
          <w:u w:val="single"/>
        </w:rPr>
        <w:t xml:space="preserve">Work package’ </w:t>
      </w:r>
      <w:r>
        <w:rPr>
          <w:i/>
        </w:rPr>
        <w:t>means a major sub-division of the proposed project.</w:t>
      </w:r>
    </w:p>
    <w:p w:rsidR="00D55748" w:rsidRDefault="00D55748" w:rsidP="00D55748">
      <w:pPr>
        <w:spacing w:before="200"/>
        <w:ind w:left="821" w:right="109"/>
        <w:jc w:val="both"/>
        <w:rPr>
          <w:i/>
        </w:rPr>
      </w:pPr>
      <w:r>
        <w:rPr>
          <w:i/>
        </w:rPr>
        <w:t>‘</w:t>
      </w:r>
      <w:r>
        <w:rPr>
          <w:i/>
          <w:u w:val="single"/>
        </w:rPr>
        <w:t>Deliverable</w:t>
      </w:r>
      <w:r>
        <w:rPr>
          <w:i/>
        </w:rPr>
        <w:t>’ means a distinct output of the project, meaningful in terms of the project's overall objectives and constituted by a report, a document, a technical diagram, a software etc. These can be further divided into meaningful interim outputs, particularly if the final deliverables are few and can only be achieved over several</w:t>
      </w:r>
      <w:r>
        <w:rPr>
          <w:i/>
          <w:spacing w:val="-7"/>
        </w:rPr>
        <w:t xml:space="preserve"> </w:t>
      </w:r>
      <w:r>
        <w:rPr>
          <w:i/>
        </w:rPr>
        <w:t>years.</w:t>
      </w:r>
    </w:p>
    <w:p w:rsidR="00D55748" w:rsidRDefault="00D55748" w:rsidP="00D55748">
      <w:pPr>
        <w:pStyle w:val="Heading3"/>
        <w:keepNext w:val="0"/>
        <w:widowControl w:val="0"/>
        <w:numPr>
          <w:ilvl w:val="1"/>
          <w:numId w:val="23"/>
        </w:numPr>
        <w:tabs>
          <w:tab w:val="left" w:pos="834"/>
        </w:tabs>
        <w:autoSpaceDE w:val="0"/>
        <w:autoSpaceDN w:val="0"/>
        <w:spacing w:before="205" w:after="0"/>
        <w:ind w:left="833"/>
        <w:jc w:val="left"/>
      </w:pPr>
      <w:r>
        <w:t>Management structure and</w:t>
      </w:r>
      <w:r>
        <w:rPr>
          <w:spacing w:val="-13"/>
        </w:rPr>
        <w:t xml:space="preserve"> </w:t>
      </w:r>
      <w:r>
        <w:t>procedures</w:t>
      </w:r>
    </w:p>
    <w:p w:rsidR="00D55748" w:rsidRPr="00B963E6" w:rsidRDefault="00D55748" w:rsidP="00D55748">
      <w:pPr>
        <w:pStyle w:val="ListParagraph"/>
        <w:widowControl w:val="0"/>
        <w:numPr>
          <w:ilvl w:val="2"/>
          <w:numId w:val="23"/>
        </w:numPr>
        <w:tabs>
          <w:tab w:val="left" w:pos="1194"/>
        </w:tabs>
        <w:autoSpaceDE w:val="0"/>
        <w:autoSpaceDN w:val="0"/>
        <w:spacing w:before="216" w:line="235" w:lineRule="auto"/>
        <w:ind w:left="1193" w:right="111"/>
        <w:contextualSpacing w:val="0"/>
        <w:jc w:val="both"/>
      </w:pPr>
      <w:r>
        <w:t>Outline the organisational and decision-making structures;</w:t>
      </w:r>
    </w:p>
    <w:p w:rsidR="00D55748" w:rsidRPr="00BB145D" w:rsidRDefault="00D55748" w:rsidP="00D55748">
      <w:pPr>
        <w:pStyle w:val="ListParagraph"/>
        <w:widowControl w:val="0"/>
        <w:numPr>
          <w:ilvl w:val="2"/>
          <w:numId w:val="23"/>
        </w:numPr>
        <w:tabs>
          <w:tab w:val="left" w:pos="1194"/>
        </w:tabs>
        <w:autoSpaceDE w:val="0"/>
        <w:autoSpaceDN w:val="0"/>
        <w:spacing w:before="216" w:line="235" w:lineRule="auto"/>
        <w:ind w:left="1193" w:right="111"/>
        <w:contextualSpacing w:val="0"/>
        <w:jc w:val="both"/>
      </w:pPr>
      <w:r w:rsidRPr="00B963E6">
        <w:t>Explain why the organisational structure and decision-making mechanisms are appropriate to the comp</w:t>
      </w:r>
      <w:r>
        <w:t>lexity and scale of the project;</w:t>
      </w:r>
    </w:p>
    <w:p w:rsidR="00D55748" w:rsidRDefault="00D55748" w:rsidP="00D55748">
      <w:pPr>
        <w:pStyle w:val="Heading3"/>
        <w:keepNext w:val="0"/>
        <w:widowControl w:val="0"/>
        <w:numPr>
          <w:ilvl w:val="1"/>
          <w:numId w:val="23"/>
        </w:numPr>
        <w:tabs>
          <w:tab w:val="left" w:pos="834"/>
        </w:tabs>
        <w:autoSpaceDE w:val="0"/>
        <w:autoSpaceDN w:val="0"/>
        <w:spacing w:before="206" w:after="0"/>
        <w:ind w:left="833"/>
        <w:jc w:val="left"/>
      </w:pPr>
      <w:r>
        <w:t>Consortium as a</w:t>
      </w:r>
      <w:r>
        <w:rPr>
          <w:spacing w:val="-4"/>
        </w:rPr>
        <w:t xml:space="preserve"> </w:t>
      </w:r>
      <w:r>
        <w:t>whole</w:t>
      </w:r>
    </w:p>
    <w:p w:rsidR="00D55748" w:rsidRDefault="00D55748" w:rsidP="00D55748">
      <w:pPr>
        <w:pStyle w:val="ListParagraph"/>
        <w:widowControl w:val="0"/>
        <w:numPr>
          <w:ilvl w:val="0"/>
          <w:numId w:val="26"/>
        </w:numPr>
        <w:autoSpaceDE w:val="0"/>
        <w:autoSpaceDN w:val="0"/>
        <w:spacing w:before="109" w:line="237" w:lineRule="auto"/>
        <w:ind w:right="209"/>
        <w:contextualSpacing w:val="0"/>
        <w:jc w:val="both"/>
        <w:rPr>
          <w:i/>
        </w:rPr>
      </w:pPr>
      <w:r>
        <w:rPr>
          <w:i/>
        </w:rPr>
        <w:t>The individual members of the consortium are described in a separate section 4. There is no need to repeat the same information</w:t>
      </w:r>
      <w:r w:rsidRPr="001A4BBB">
        <w:rPr>
          <w:i/>
        </w:rPr>
        <w:t xml:space="preserve"> </w:t>
      </w:r>
      <w:r>
        <w:rPr>
          <w:i/>
        </w:rPr>
        <w:t>here.</w:t>
      </w:r>
    </w:p>
    <w:p w:rsidR="00D55748" w:rsidRPr="00B963E6" w:rsidRDefault="00D55748" w:rsidP="00D55748">
      <w:pPr>
        <w:pStyle w:val="ListParagraph"/>
        <w:numPr>
          <w:ilvl w:val="0"/>
          <w:numId w:val="21"/>
        </w:numPr>
        <w:autoSpaceDE w:val="0"/>
        <w:autoSpaceDN w:val="0"/>
        <w:adjustRightInd w:val="0"/>
        <w:spacing w:before="201" w:after="200" w:line="276" w:lineRule="exact"/>
        <w:ind w:right="149"/>
        <w:contextualSpacing w:val="0"/>
        <w:jc w:val="both"/>
      </w:pPr>
      <w:r w:rsidRPr="00B963E6">
        <w:t>Describe the consortium. How will it match the project’s objectives, and bring together the necessary expertise? How do the members complement one another (and cover the value chain, where appropriate)?</w:t>
      </w:r>
    </w:p>
    <w:p w:rsidR="00D55748" w:rsidRPr="00687F67" w:rsidRDefault="00D55748" w:rsidP="00D55748">
      <w:pPr>
        <w:pStyle w:val="ListParagraph"/>
        <w:numPr>
          <w:ilvl w:val="0"/>
          <w:numId w:val="21"/>
        </w:numPr>
        <w:autoSpaceDE w:val="0"/>
        <w:autoSpaceDN w:val="0"/>
        <w:adjustRightInd w:val="0"/>
        <w:spacing w:before="201" w:after="200" w:line="276" w:lineRule="exact"/>
        <w:ind w:right="149"/>
        <w:contextualSpacing w:val="0"/>
        <w:jc w:val="both"/>
      </w:pPr>
      <w:r>
        <w:t>How does each member</w:t>
      </w:r>
      <w:r w:rsidRPr="00687F67">
        <w:t xml:space="preserve"> contribute to the project? Show that each has a valid role, and adequate resources in the project to fulfil that role</w:t>
      </w:r>
      <w:r>
        <w:t>;</w:t>
      </w:r>
    </w:p>
    <w:p w:rsidR="00D55748" w:rsidRPr="00B963E6" w:rsidRDefault="00D55748" w:rsidP="00D55748">
      <w:pPr>
        <w:pStyle w:val="ListParagraph"/>
        <w:widowControl w:val="0"/>
        <w:numPr>
          <w:ilvl w:val="0"/>
          <w:numId w:val="21"/>
        </w:numPr>
        <w:autoSpaceDE w:val="0"/>
        <w:autoSpaceDN w:val="0"/>
        <w:spacing w:before="201" w:line="276" w:lineRule="exact"/>
        <w:ind w:right="149"/>
        <w:contextualSpacing w:val="0"/>
        <w:jc w:val="both"/>
      </w:pPr>
      <w:r w:rsidRPr="00B963E6">
        <w:t>Describe engagement and input of relevant stakeholders (e.g</w:t>
      </w:r>
      <w:r>
        <w:t>.</w:t>
      </w:r>
      <w:r w:rsidRPr="00B963E6">
        <w:t xml:space="preserve"> patients, health-care professionals, regulators, payers etc.) that would need to be involved to meet the project’s objectives</w:t>
      </w:r>
      <w:r>
        <w:t>;</w:t>
      </w:r>
    </w:p>
    <w:p w:rsidR="00D55748" w:rsidRPr="00446422" w:rsidRDefault="00D55748" w:rsidP="00D55748">
      <w:pPr>
        <w:pStyle w:val="ListParagraph"/>
        <w:widowControl w:val="0"/>
        <w:numPr>
          <w:ilvl w:val="0"/>
          <w:numId w:val="21"/>
        </w:numPr>
        <w:autoSpaceDE w:val="0"/>
        <w:autoSpaceDN w:val="0"/>
        <w:spacing w:before="201" w:line="276" w:lineRule="exact"/>
        <w:ind w:right="149"/>
        <w:contextualSpacing w:val="0"/>
        <w:jc w:val="both"/>
      </w:pPr>
      <w:r w:rsidRPr="00446422">
        <w:t>Describe a strategy to create a successful partnership with the industry consortium as mentioned in the Call topic text;</w:t>
      </w:r>
    </w:p>
    <w:p w:rsidR="00D55748" w:rsidRPr="00B963E6" w:rsidRDefault="00D55748" w:rsidP="00D55748">
      <w:pPr>
        <w:pStyle w:val="ListParagraph"/>
        <w:widowControl w:val="0"/>
        <w:numPr>
          <w:ilvl w:val="0"/>
          <w:numId w:val="21"/>
        </w:numPr>
        <w:autoSpaceDE w:val="0"/>
        <w:autoSpaceDN w:val="0"/>
        <w:spacing w:before="201" w:line="276" w:lineRule="exact"/>
        <w:ind w:right="149"/>
        <w:contextualSpacing w:val="0"/>
        <w:jc w:val="both"/>
      </w:pPr>
      <w:r w:rsidRPr="00B963E6">
        <w:rPr>
          <w:b/>
        </w:rPr>
        <w:t>Other countries and international organisations</w:t>
      </w:r>
      <w:r w:rsidRPr="00B963E6">
        <w:t xml:space="preserve">: </w:t>
      </w:r>
      <w:r>
        <w:t>i</w:t>
      </w:r>
      <w:r w:rsidRPr="00B963E6">
        <w:t>f one or more of the participants requesting EU funding is based in a country or is an international organisation that is not automatically eligible for such funding (entities from Member States of the EU, from Associated Countries and from one of the countries in the exhaustive list incl</w:t>
      </w:r>
      <w:r>
        <w:t>uded in General Annex A of the Work P</w:t>
      </w:r>
      <w:r w:rsidRPr="00B963E6">
        <w:t>rogramme are automatically eligible for EU funding), explain why the participation of the entity in question is essential to carrying out the project</w:t>
      </w:r>
    </w:p>
    <w:p w:rsidR="00D55748" w:rsidRDefault="00D55748" w:rsidP="00D55748">
      <w:pPr>
        <w:pStyle w:val="Heading3"/>
        <w:keepNext w:val="0"/>
        <w:widowControl w:val="0"/>
        <w:numPr>
          <w:ilvl w:val="1"/>
          <w:numId w:val="23"/>
        </w:numPr>
        <w:autoSpaceDE w:val="0"/>
        <w:autoSpaceDN w:val="0"/>
        <w:spacing w:before="180" w:after="0"/>
        <w:ind w:left="709" w:hanging="597"/>
        <w:jc w:val="left"/>
      </w:pPr>
      <w:r>
        <w:t>Table</w:t>
      </w:r>
      <w:r>
        <w:rPr>
          <w:spacing w:val="-1"/>
        </w:rPr>
        <w:t xml:space="preserve"> </w:t>
      </w:r>
      <w:r>
        <w:t>3.4a:</w:t>
      </w:r>
      <w:r>
        <w:tab/>
        <w:t>List of work</w:t>
      </w:r>
      <w:r>
        <w:rPr>
          <w:spacing w:val="-3"/>
        </w:rPr>
        <w:t xml:space="preserve"> </w:t>
      </w:r>
      <w:r>
        <w:t>packages</w:t>
      </w:r>
    </w:p>
    <w:p w:rsidR="00D55748" w:rsidRDefault="00D55748" w:rsidP="00D55748">
      <w:pPr>
        <w:pStyle w:val="BodyText"/>
        <w:spacing w:before="4"/>
        <w:rPr>
          <w:b/>
          <w:sz w:val="21"/>
        </w:rPr>
      </w:pPr>
    </w:p>
    <w:tbl>
      <w:tblPr>
        <w:tblW w:w="0" w:type="auto"/>
        <w:tblInd w:w="4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25"/>
        <w:gridCol w:w="3402"/>
        <w:gridCol w:w="3686"/>
      </w:tblGrid>
      <w:tr w:rsidR="00D55748" w:rsidTr="00444DAE">
        <w:trPr>
          <w:trHeight w:hRule="exact" w:val="715"/>
        </w:trPr>
        <w:tc>
          <w:tcPr>
            <w:tcW w:w="2525" w:type="dxa"/>
          </w:tcPr>
          <w:p w:rsidR="00D55748" w:rsidRDefault="00D55748" w:rsidP="00444DAE">
            <w:pPr>
              <w:pStyle w:val="TableParagraph"/>
              <w:spacing w:before="117"/>
              <w:ind w:left="143" w:right="110" w:hanging="2"/>
              <w:jc w:val="center"/>
              <w:rPr>
                <w:b/>
                <w:sz w:val="24"/>
              </w:rPr>
            </w:pPr>
            <w:r>
              <w:rPr>
                <w:b/>
                <w:sz w:val="24"/>
              </w:rPr>
              <w:t>Work package number</w:t>
            </w:r>
          </w:p>
        </w:tc>
        <w:tc>
          <w:tcPr>
            <w:tcW w:w="3402" w:type="dxa"/>
          </w:tcPr>
          <w:p w:rsidR="00D55748" w:rsidRDefault="00D55748" w:rsidP="00444DAE">
            <w:pPr>
              <w:pStyle w:val="TableParagraph"/>
              <w:spacing w:before="117"/>
              <w:ind w:left="595"/>
              <w:rPr>
                <w:b/>
                <w:sz w:val="24"/>
              </w:rPr>
            </w:pPr>
            <w:r>
              <w:rPr>
                <w:b/>
                <w:sz w:val="24"/>
              </w:rPr>
              <w:t>Work Package Title</w:t>
            </w:r>
          </w:p>
        </w:tc>
        <w:tc>
          <w:tcPr>
            <w:tcW w:w="3686" w:type="dxa"/>
          </w:tcPr>
          <w:p w:rsidR="00D55748" w:rsidRDefault="00D55748" w:rsidP="00444DAE">
            <w:pPr>
              <w:pStyle w:val="TableParagraph"/>
              <w:spacing w:before="117"/>
              <w:ind w:left="477"/>
              <w:rPr>
                <w:b/>
                <w:sz w:val="24"/>
              </w:rPr>
            </w:pPr>
            <w:r>
              <w:rPr>
                <w:b/>
                <w:sz w:val="24"/>
              </w:rPr>
              <w:t>Participants involved (Short Names)</w:t>
            </w:r>
          </w:p>
        </w:tc>
      </w:tr>
      <w:tr w:rsidR="00D55748" w:rsidTr="00444DAE">
        <w:trPr>
          <w:trHeight w:hRule="exact" w:val="521"/>
        </w:trPr>
        <w:tc>
          <w:tcPr>
            <w:tcW w:w="2525" w:type="dxa"/>
          </w:tcPr>
          <w:p w:rsidR="00D55748" w:rsidRDefault="00D55748" w:rsidP="00444DAE"/>
        </w:tc>
        <w:tc>
          <w:tcPr>
            <w:tcW w:w="3402" w:type="dxa"/>
          </w:tcPr>
          <w:p w:rsidR="00D55748" w:rsidRDefault="00D55748" w:rsidP="00444DAE"/>
        </w:tc>
        <w:tc>
          <w:tcPr>
            <w:tcW w:w="3686" w:type="dxa"/>
          </w:tcPr>
          <w:p w:rsidR="00D55748" w:rsidRDefault="00D55748" w:rsidP="00444DAE"/>
        </w:tc>
      </w:tr>
      <w:tr w:rsidR="00D55748" w:rsidTr="00444DAE">
        <w:trPr>
          <w:trHeight w:hRule="exact" w:val="521"/>
        </w:trPr>
        <w:tc>
          <w:tcPr>
            <w:tcW w:w="2525" w:type="dxa"/>
          </w:tcPr>
          <w:p w:rsidR="00D55748" w:rsidRDefault="00D55748" w:rsidP="00444DAE"/>
        </w:tc>
        <w:tc>
          <w:tcPr>
            <w:tcW w:w="3402" w:type="dxa"/>
          </w:tcPr>
          <w:p w:rsidR="00D55748" w:rsidRDefault="00D55748" w:rsidP="00444DAE"/>
        </w:tc>
        <w:tc>
          <w:tcPr>
            <w:tcW w:w="3686" w:type="dxa"/>
          </w:tcPr>
          <w:p w:rsidR="00D55748" w:rsidRDefault="00D55748" w:rsidP="00444DAE"/>
        </w:tc>
      </w:tr>
    </w:tbl>
    <w:p w:rsidR="00D55748" w:rsidRDefault="00D55748" w:rsidP="00D55748">
      <w:pPr>
        <w:tabs>
          <w:tab w:val="left" w:pos="1553"/>
        </w:tabs>
        <w:spacing w:line="273" w:lineRule="exact"/>
        <w:ind w:left="112"/>
        <w:rPr>
          <w:b/>
        </w:rPr>
      </w:pPr>
    </w:p>
    <w:p w:rsidR="00D55748" w:rsidRDefault="00D55748" w:rsidP="00D55748">
      <w:pPr>
        <w:spacing w:line="273" w:lineRule="exact"/>
        <w:ind w:left="112"/>
        <w:rPr>
          <w:b/>
        </w:rPr>
      </w:pPr>
      <w:r>
        <w:rPr>
          <w:b/>
        </w:rPr>
        <w:tab/>
        <w:t>Table</w:t>
      </w:r>
      <w:r>
        <w:rPr>
          <w:b/>
          <w:spacing w:val="-1"/>
        </w:rPr>
        <w:t xml:space="preserve"> </w:t>
      </w:r>
      <w:r>
        <w:rPr>
          <w:b/>
        </w:rPr>
        <w:t>3.4b:</w:t>
      </w:r>
      <w:r>
        <w:rPr>
          <w:b/>
        </w:rPr>
        <w:tab/>
        <w:t>List of</w:t>
      </w:r>
      <w:r>
        <w:rPr>
          <w:b/>
          <w:spacing w:val="-5"/>
        </w:rPr>
        <w:t xml:space="preserve"> </w:t>
      </w:r>
      <w:r>
        <w:rPr>
          <w:b/>
        </w:rPr>
        <w:t>Deliverables</w:t>
      </w:r>
    </w:p>
    <w:p w:rsidR="00D55748" w:rsidRDefault="00D55748" w:rsidP="00D55748">
      <w:pPr>
        <w:pStyle w:val="BodyText"/>
        <w:rPr>
          <w:b/>
        </w:rPr>
      </w:pPr>
    </w:p>
    <w:tbl>
      <w:tblPr>
        <w:tblStyle w:val="TableGrid"/>
        <w:tblW w:w="0" w:type="auto"/>
        <w:tblInd w:w="421" w:type="dxa"/>
        <w:tblLook w:val="04A0" w:firstRow="1" w:lastRow="0" w:firstColumn="1" w:lastColumn="0" w:noHBand="0" w:noVBand="1"/>
      </w:tblPr>
      <w:tblGrid>
        <w:gridCol w:w="2551"/>
        <w:gridCol w:w="3402"/>
        <w:gridCol w:w="3686"/>
      </w:tblGrid>
      <w:tr w:rsidR="00D55748" w:rsidTr="00444DAE">
        <w:tc>
          <w:tcPr>
            <w:tcW w:w="2551" w:type="dxa"/>
          </w:tcPr>
          <w:p w:rsidR="00D55748" w:rsidRPr="00784143" w:rsidRDefault="00D55748" w:rsidP="00444DAE">
            <w:pPr>
              <w:pStyle w:val="TableParagraph"/>
              <w:spacing w:before="117"/>
              <w:ind w:left="143" w:right="110" w:hanging="2"/>
              <w:jc w:val="center"/>
              <w:rPr>
                <w:b/>
                <w:sz w:val="24"/>
              </w:rPr>
            </w:pPr>
            <w:r>
              <w:rPr>
                <w:b/>
                <w:sz w:val="25"/>
              </w:rPr>
              <w:tab/>
            </w:r>
            <w:r w:rsidRPr="00784143">
              <w:rPr>
                <w:b/>
                <w:sz w:val="24"/>
              </w:rPr>
              <w:t>Work package number</w:t>
            </w:r>
          </w:p>
        </w:tc>
        <w:tc>
          <w:tcPr>
            <w:tcW w:w="3402" w:type="dxa"/>
          </w:tcPr>
          <w:p w:rsidR="00D55748" w:rsidRPr="00784143" w:rsidRDefault="00D55748" w:rsidP="00444DAE">
            <w:pPr>
              <w:pStyle w:val="TableParagraph"/>
              <w:spacing w:before="117"/>
              <w:ind w:left="143" w:right="110" w:hanging="2"/>
              <w:jc w:val="center"/>
              <w:rPr>
                <w:b/>
                <w:sz w:val="24"/>
              </w:rPr>
            </w:pPr>
            <w:r w:rsidRPr="00784143">
              <w:rPr>
                <w:b/>
                <w:sz w:val="24"/>
              </w:rPr>
              <w:t>Deliverable (number)</w:t>
            </w:r>
          </w:p>
        </w:tc>
        <w:tc>
          <w:tcPr>
            <w:tcW w:w="3686" w:type="dxa"/>
          </w:tcPr>
          <w:p w:rsidR="00D55748" w:rsidRPr="00784143" w:rsidRDefault="00D55748" w:rsidP="00444DAE">
            <w:pPr>
              <w:pStyle w:val="TableParagraph"/>
              <w:spacing w:before="117"/>
              <w:ind w:left="143" w:right="110" w:hanging="2"/>
              <w:jc w:val="center"/>
              <w:rPr>
                <w:b/>
                <w:sz w:val="24"/>
              </w:rPr>
            </w:pPr>
            <w:r w:rsidRPr="00784143">
              <w:rPr>
                <w:b/>
                <w:sz w:val="24"/>
              </w:rPr>
              <w:t>Deliverable name</w:t>
            </w:r>
          </w:p>
        </w:tc>
      </w:tr>
      <w:tr w:rsidR="00D55748" w:rsidTr="00444DAE">
        <w:tc>
          <w:tcPr>
            <w:tcW w:w="2551" w:type="dxa"/>
          </w:tcPr>
          <w:p w:rsidR="00D55748" w:rsidRPr="00784143" w:rsidRDefault="00D55748" w:rsidP="00444DAE">
            <w:pPr>
              <w:pStyle w:val="TableParagraph"/>
              <w:spacing w:before="117"/>
              <w:ind w:left="143" w:right="110" w:hanging="2"/>
              <w:jc w:val="center"/>
              <w:rPr>
                <w:b/>
                <w:sz w:val="24"/>
              </w:rPr>
            </w:pPr>
          </w:p>
        </w:tc>
        <w:tc>
          <w:tcPr>
            <w:tcW w:w="3402" w:type="dxa"/>
          </w:tcPr>
          <w:p w:rsidR="00D55748" w:rsidRPr="00784143" w:rsidRDefault="00D55748" w:rsidP="00444DAE">
            <w:pPr>
              <w:pStyle w:val="TableParagraph"/>
              <w:spacing w:before="117"/>
              <w:ind w:left="143" w:right="110" w:hanging="2"/>
              <w:jc w:val="center"/>
              <w:rPr>
                <w:b/>
                <w:sz w:val="24"/>
              </w:rPr>
            </w:pPr>
          </w:p>
        </w:tc>
        <w:tc>
          <w:tcPr>
            <w:tcW w:w="3686" w:type="dxa"/>
          </w:tcPr>
          <w:p w:rsidR="00D55748" w:rsidRPr="00784143" w:rsidRDefault="00D55748" w:rsidP="00444DAE">
            <w:pPr>
              <w:pStyle w:val="TableParagraph"/>
              <w:spacing w:before="117"/>
              <w:ind w:left="143" w:right="110" w:hanging="2"/>
              <w:jc w:val="center"/>
              <w:rPr>
                <w:b/>
                <w:sz w:val="24"/>
              </w:rPr>
            </w:pPr>
          </w:p>
        </w:tc>
      </w:tr>
      <w:tr w:rsidR="00D55748" w:rsidTr="00444DAE">
        <w:tc>
          <w:tcPr>
            <w:tcW w:w="2551" w:type="dxa"/>
          </w:tcPr>
          <w:p w:rsidR="00D55748" w:rsidRPr="00784143" w:rsidRDefault="00D55748" w:rsidP="00444DAE">
            <w:pPr>
              <w:pStyle w:val="TableParagraph"/>
              <w:spacing w:before="117"/>
              <w:ind w:left="143" w:right="110" w:hanging="2"/>
              <w:jc w:val="center"/>
              <w:rPr>
                <w:b/>
                <w:sz w:val="24"/>
              </w:rPr>
            </w:pPr>
          </w:p>
        </w:tc>
        <w:tc>
          <w:tcPr>
            <w:tcW w:w="3402" w:type="dxa"/>
          </w:tcPr>
          <w:p w:rsidR="00D55748" w:rsidRPr="00784143" w:rsidRDefault="00D55748" w:rsidP="00444DAE">
            <w:pPr>
              <w:pStyle w:val="TableParagraph"/>
              <w:spacing w:before="117"/>
              <w:ind w:left="143" w:right="110" w:hanging="2"/>
              <w:jc w:val="center"/>
              <w:rPr>
                <w:b/>
                <w:sz w:val="24"/>
              </w:rPr>
            </w:pPr>
          </w:p>
        </w:tc>
        <w:tc>
          <w:tcPr>
            <w:tcW w:w="3686" w:type="dxa"/>
          </w:tcPr>
          <w:p w:rsidR="00D55748" w:rsidRPr="00784143" w:rsidRDefault="00D55748" w:rsidP="00444DAE">
            <w:pPr>
              <w:pStyle w:val="TableParagraph"/>
              <w:spacing w:before="117"/>
              <w:ind w:left="143" w:right="110" w:hanging="2"/>
              <w:jc w:val="center"/>
              <w:rPr>
                <w:b/>
                <w:sz w:val="24"/>
              </w:rPr>
            </w:pPr>
          </w:p>
        </w:tc>
      </w:tr>
    </w:tbl>
    <w:p w:rsidR="00D55748" w:rsidRDefault="00D55748" w:rsidP="00D55748">
      <w:pPr>
        <w:pStyle w:val="BodyText"/>
        <w:spacing w:before="1"/>
        <w:rPr>
          <w:b/>
          <w:sz w:val="25"/>
        </w:rPr>
      </w:pPr>
    </w:p>
    <w:p w:rsidR="00D55748" w:rsidRDefault="00D55748" w:rsidP="00D55748">
      <w:pPr>
        <w:rPr>
          <w:b/>
          <w:sz w:val="25"/>
        </w:rPr>
      </w:pPr>
      <w:r>
        <w:rPr>
          <w:b/>
          <w:sz w:val="25"/>
        </w:rPr>
        <w:br w:type="page"/>
      </w:r>
    </w:p>
    <w:p w:rsidR="00D55748" w:rsidRDefault="00D55748" w:rsidP="00D55748">
      <w:pPr>
        <w:rPr>
          <w:b/>
          <w:sz w:val="25"/>
        </w:rPr>
      </w:pPr>
    </w:p>
    <w:p w:rsidR="00D55748" w:rsidRDefault="008B252E" w:rsidP="00D55748">
      <w:pPr>
        <w:pStyle w:val="BodyText"/>
        <w:spacing w:before="10"/>
        <w:rPr>
          <w:b/>
          <w:sz w:val="6"/>
        </w:rPr>
      </w:pPr>
      <w:r>
        <w:rPr>
          <w:noProof/>
          <w:lang w:val="en-IE" w:eastAsia="en-IE"/>
        </w:rPr>
        <mc:AlternateContent>
          <mc:Choice Requires="wps">
            <w:drawing>
              <wp:anchor distT="0" distB="0" distL="0" distR="0" simplePos="0" relativeHeight="251661312" behindDoc="0" locked="0" layoutInCell="1" allowOverlap="1">
                <wp:simplePos x="0" y="0"/>
                <wp:positionH relativeFrom="margin">
                  <wp:align>center</wp:align>
                </wp:positionH>
                <wp:positionV relativeFrom="paragraph">
                  <wp:posOffset>217170</wp:posOffset>
                </wp:positionV>
                <wp:extent cx="3257550" cy="108585"/>
                <wp:effectExtent l="0" t="0" r="0" b="571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08585"/>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5748" w:rsidRDefault="00D55748" w:rsidP="00D55748">
                            <w:pPr>
                              <w:tabs>
                                <w:tab w:val="left" w:pos="828"/>
                              </w:tabs>
                              <w:spacing w:before="20"/>
                              <w:ind w:left="108"/>
                              <w:rPr>
                                <w:b/>
                              </w:rPr>
                            </w:pPr>
                            <w:r>
                              <w:rPr>
                                <w:b/>
                              </w:rPr>
                              <w:t>4.</w:t>
                            </w:r>
                            <w:r>
                              <w:rPr>
                                <w:b/>
                              </w:rPr>
                              <w:tab/>
                              <w:t>PARTICIPANTS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0;margin-top:17.1pt;width:256.5pt;height:8.5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" filled="f" strokeweight=".16931mm">
                <v:textbox inset="0,0,0,0">
                  <w:txbxContent>
                    <w:p w:rsidR="00D55748" w:rsidRDefault="00D55748" w:rsidP="00D55748">
                      <w:pPr>
                        <w:tabs>
                          <w:tab w:val="left" w:pos="828"/>
                        </w:tabs>
                        <w:spacing w:before="20"/>
                        <w:ind w:left="108"/>
                        <w:rPr>
                          <w:b/>
                        </w:rPr>
                      </w:pPr>
                      <w:r>
                        <w:rPr>
                          <w:b/>
                        </w:rPr>
                        <w:t>4.</w:t>
                      </w:r>
                      <w:r>
                        <w:rPr>
                          <w:b/>
                        </w:rPr>
                        <w:tab/>
                        <w:t>PARTICIPANTS</w:t>
                      </w:r>
                    </w:p>
                  </w:txbxContent>
                </v:textbox>
                <w10:wrap type="topAndBottom" anchorx="margin"/>
              </v:shape>
            </w:pict>
          </mc:Fallback>
        </mc:AlternateContent>
      </w:r>
    </w:p>
    <w:p w:rsidR="00D55748" w:rsidRDefault="00D55748" w:rsidP="00336870">
      <w:pPr>
        <w:pStyle w:val="ListParagraph"/>
        <w:widowControl w:val="0"/>
        <w:numPr>
          <w:ilvl w:val="1"/>
          <w:numId w:val="22"/>
        </w:numPr>
        <w:tabs>
          <w:tab w:val="left" w:pos="634"/>
        </w:tabs>
        <w:autoSpaceDE w:val="0"/>
        <w:autoSpaceDN w:val="0"/>
        <w:spacing w:before="240"/>
        <w:ind w:left="630" w:hanging="420"/>
        <w:contextualSpacing w:val="0"/>
        <w:jc w:val="both"/>
        <w:rPr>
          <w:b/>
        </w:rPr>
      </w:pPr>
      <w:r>
        <w:rPr>
          <w:b/>
        </w:rPr>
        <w:t>Participants</w:t>
      </w:r>
      <w:r>
        <w:rPr>
          <w:b/>
          <w:spacing w:val="-7"/>
        </w:rPr>
        <w:t xml:space="preserve"> </w:t>
      </w:r>
      <w:r>
        <w:rPr>
          <w:b/>
        </w:rPr>
        <w:t>(applicants)</w:t>
      </w:r>
    </w:p>
    <w:p w:rsidR="00D55748" w:rsidRDefault="00D55748" w:rsidP="00D55748">
      <w:pPr>
        <w:pStyle w:val="ListParagraph"/>
        <w:tabs>
          <w:tab w:val="left" w:pos="634"/>
        </w:tabs>
        <w:spacing w:before="90"/>
        <w:ind w:left="633"/>
        <w:rPr>
          <w:b/>
        </w:rPr>
      </w:pPr>
    </w:p>
    <w:p w:rsidR="00D55748" w:rsidRDefault="00D55748" w:rsidP="00D55748">
      <w:pPr>
        <w:pStyle w:val="BodyText"/>
        <w:ind w:left="142"/>
      </w:pPr>
      <w:r>
        <w:t>Please provide, for each participant, the following (if available):</w:t>
      </w:r>
    </w:p>
    <w:p w:rsidR="00D55748" w:rsidRDefault="00D55748" w:rsidP="00D55748">
      <w:pPr>
        <w:pStyle w:val="BodyText"/>
        <w:rPr>
          <w:sz w:val="26"/>
        </w:rPr>
      </w:pPr>
    </w:p>
    <w:p w:rsidR="00D55748" w:rsidRDefault="00D55748" w:rsidP="00D55748">
      <w:pPr>
        <w:pStyle w:val="ListParagraph"/>
        <w:widowControl w:val="0"/>
        <w:numPr>
          <w:ilvl w:val="2"/>
          <w:numId w:val="24"/>
        </w:numPr>
        <w:autoSpaceDE w:val="0"/>
        <w:autoSpaceDN w:val="0"/>
        <w:spacing w:line="274" w:lineRule="exact"/>
        <w:ind w:left="567" w:right="218" w:hanging="283"/>
        <w:contextualSpacing w:val="0"/>
        <w:jc w:val="both"/>
      </w:pPr>
      <w:r>
        <w:t xml:space="preserve">A brief description of the legal entity and its main tasks, with an explanation of how </w:t>
      </w:r>
      <w:r>
        <w:rPr>
          <w:spacing w:val="-22"/>
        </w:rPr>
        <w:t xml:space="preserve">its </w:t>
      </w:r>
      <w:r>
        <w:t>profile matches the tasks in the</w:t>
      </w:r>
      <w:r>
        <w:rPr>
          <w:spacing w:val="-6"/>
        </w:rPr>
        <w:t xml:space="preserve"> </w:t>
      </w:r>
      <w:r>
        <w:t>proposal;</w:t>
      </w:r>
    </w:p>
    <w:p w:rsidR="00D55748" w:rsidRDefault="00D55748" w:rsidP="00D55748">
      <w:pPr>
        <w:pStyle w:val="ListParagraph"/>
        <w:widowControl w:val="0"/>
        <w:numPr>
          <w:ilvl w:val="2"/>
          <w:numId w:val="24"/>
        </w:numPr>
        <w:autoSpaceDE w:val="0"/>
        <w:autoSpaceDN w:val="0"/>
        <w:spacing w:before="144" w:line="230" w:lineRule="auto"/>
        <w:ind w:left="567" w:right="5" w:hanging="283"/>
        <w:contextualSpacing w:val="0"/>
        <w:jc w:val="both"/>
      </w:pPr>
      <w:r>
        <w:t>A brief curriculum vitae or description of the profile of the persons, including their gender who will be primarily responsible for carrying out the proposed research and/or innovation</w:t>
      </w:r>
      <w:r>
        <w:rPr>
          <w:spacing w:val="-4"/>
        </w:rPr>
        <w:t xml:space="preserve"> </w:t>
      </w:r>
      <w:r>
        <w:t>activities;</w:t>
      </w:r>
    </w:p>
    <w:p w:rsidR="00D55748" w:rsidRDefault="00D55748" w:rsidP="00D55748">
      <w:pPr>
        <w:pStyle w:val="ListParagraph"/>
        <w:widowControl w:val="0"/>
        <w:numPr>
          <w:ilvl w:val="2"/>
          <w:numId w:val="24"/>
        </w:numPr>
        <w:autoSpaceDE w:val="0"/>
        <w:autoSpaceDN w:val="0"/>
        <w:spacing w:before="145" w:line="274" w:lineRule="exact"/>
        <w:ind w:left="567" w:right="211" w:hanging="283"/>
        <w:contextualSpacing w:val="0"/>
        <w:jc w:val="both"/>
      </w:pPr>
      <w:r>
        <w:t xml:space="preserve">A list of up to 5 relevant publications, and/or products, services (including </w:t>
      </w:r>
      <w:r>
        <w:rPr>
          <w:spacing w:val="-6"/>
        </w:rPr>
        <w:t xml:space="preserve">widely-used </w:t>
      </w:r>
      <w:r>
        <w:t>datasets or software), or other achievements relevant to the call</w:t>
      </w:r>
      <w:r>
        <w:rPr>
          <w:spacing w:val="-10"/>
        </w:rPr>
        <w:t xml:space="preserve"> </w:t>
      </w:r>
      <w:r>
        <w:t>content;</w:t>
      </w:r>
    </w:p>
    <w:p w:rsidR="00D55748" w:rsidRDefault="00D55748" w:rsidP="00D55748">
      <w:pPr>
        <w:pStyle w:val="ListParagraph"/>
        <w:widowControl w:val="0"/>
        <w:numPr>
          <w:ilvl w:val="2"/>
          <w:numId w:val="24"/>
        </w:numPr>
        <w:autoSpaceDE w:val="0"/>
        <w:autoSpaceDN w:val="0"/>
        <w:spacing w:before="141" w:line="274" w:lineRule="exact"/>
        <w:ind w:left="567" w:right="213" w:hanging="283"/>
        <w:contextualSpacing w:val="0"/>
        <w:jc w:val="both"/>
      </w:pPr>
      <w:r>
        <w:t xml:space="preserve">A list of up to 5 relevant previous projects or activities, connected to the subject of </w:t>
      </w:r>
      <w:r>
        <w:rPr>
          <w:spacing w:val="-18"/>
        </w:rPr>
        <w:t xml:space="preserve">this </w:t>
      </w:r>
      <w:r>
        <w:t>proposal;</w:t>
      </w:r>
    </w:p>
    <w:p w:rsidR="00D55748" w:rsidRDefault="00D55748" w:rsidP="00D55748">
      <w:pPr>
        <w:pStyle w:val="ListParagraph"/>
        <w:widowControl w:val="0"/>
        <w:numPr>
          <w:ilvl w:val="2"/>
          <w:numId w:val="24"/>
        </w:numPr>
        <w:autoSpaceDE w:val="0"/>
        <w:autoSpaceDN w:val="0"/>
        <w:spacing w:before="141" w:line="274" w:lineRule="exact"/>
        <w:ind w:left="567" w:right="217" w:hanging="283"/>
        <w:contextualSpacing w:val="0"/>
        <w:jc w:val="both"/>
      </w:pPr>
      <w:r>
        <w:t xml:space="preserve">A brief description of any significant infrastructure and/or any major items of </w:t>
      </w:r>
      <w:r>
        <w:rPr>
          <w:spacing w:val="-9"/>
        </w:rPr>
        <w:t xml:space="preserve">technical </w:t>
      </w:r>
      <w:r>
        <w:t>equipment, relevant to the proposed</w:t>
      </w:r>
      <w:r>
        <w:rPr>
          <w:spacing w:val="-7"/>
        </w:rPr>
        <w:t xml:space="preserve"> </w:t>
      </w:r>
      <w:r>
        <w:t>work;</w:t>
      </w:r>
    </w:p>
    <w:p w:rsidR="00D55748" w:rsidRDefault="00D55748" w:rsidP="00D55748">
      <w:pPr>
        <w:pStyle w:val="ListParagraph"/>
        <w:widowControl w:val="0"/>
        <w:numPr>
          <w:ilvl w:val="2"/>
          <w:numId w:val="25"/>
        </w:numPr>
        <w:autoSpaceDE w:val="0"/>
        <w:autoSpaceDN w:val="0"/>
        <w:spacing w:before="136"/>
        <w:ind w:left="567" w:hanging="283"/>
        <w:contextualSpacing w:val="0"/>
      </w:pPr>
      <w:r>
        <w:t>Any other supporting documents specified in the IMI2 JU Annual Work Plan for this</w:t>
      </w:r>
      <w:r>
        <w:rPr>
          <w:spacing w:val="-12"/>
        </w:rPr>
        <w:t xml:space="preserve"> </w:t>
      </w:r>
      <w:r>
        <w:t>call.</w:t>
      </w:r>
    </w:p>
    <w:p w:rsidR="00D55748" w:rsidRPr="008A30BE" w:rsidRDefault="00D55748" w:rsidP="00D55748"/>
    <w:p w:rsidR="002C5121" w:rsidRPr="00A63D3F" w:rsidRDefault="002C5121" w:rsidP="00D55748">
      <w:pPr>
        <w:spacing w:after="200"/>
        <w:jc w:val="center"/>
        <w:rPr>
          <w:lang w:eastAsia="en-US"/>
        </w:rPr>
      </w:pPr>
    </w:p>
    <w:sectPr w:rsidR="002C5121" w:rsidRPr="00A63D3F" w:rsidSect="008B23E7">
      <w:footerReference w:type="default" r:id="rId20"/>
      <w:pgSz w:w="11910" w:h="16850"/>
      <w:pgMar w:top="980" w:right="920" w:bottom="1040" w:left="920" w:header="724" w:footer="425"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663" w:rsidRDefault="00252663">
      <w:r>
        <w:separator/>
      </w:r>
    </w:p>
  </w:endnote>
  <w:endnote w:type="continuationSeparator" w:id="0">
    <w:p w:rsidR="00252663" w:rsidRDefault="00252663">
      <w:r>
        <w:continuationSeparator/>
      </w:r>
    </w:p>
  </w:endnote>
  <w:endnote w:type="continuationNotice" w:id="1">
    <w:p w:rsidR="00252663" w:rsidRDefault="002526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yriadPro-LightSemiCn">
    <w:altName w:val="Myriad Pro Light SemiCon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3E7" w:rsidRPr="00A90ABE" w:rsidRDefault="008B23E7" w:rsidP="008B23E7">
    <w:pPr>
      <w:tabs>
        <w:tab w:val="left" w:pos="3247"/>
      </w:tabs>
      <w:ind w:right="-142"/>
      <w:jc w:val="center"/>
      <w:rPr>
        <w:rFonts w:ascii="Arial" w:hAnsi="Arial" w:cs="Arial"/>
        <w:sz w:val="16"/>
      </w:rPr>
    </w:pPr>
    <w:r>
      <w:rPr>
        <w:rFonts w:ascii="Arial" w:hAnsi="Arial" w:cs="Arial"/>
        <w:sz w:val="16"/>
      </w:rPr>
      <w:t xml:space="preserve">                                                                                                                                                                                                IMI/INT/2014-02163</w:t>
    </w:r>
    <w:r w:rsidRPr="00A90ABE">
      <w:rPr>
        <w:rFonts w:ascii="Arial" w:hAnsi="Arial" w:cs="Arial"/>
        <w:sz w:val="16"/>
      </w:rPr>
      <w:t xml:space="preserve"> </w:t>
    </w:r>
  </w:p>
  <w:p w:rsidR="008B23E7" w:rsidRPr="00040FC5" w:rsidRDefault="008B23E7" w:rsidP="008B23E7">
    <w:pPr>
      <w:tabs>
        <w:tab w:val="left" w:pos="3247"/>
      </w:tabs>
      <w:ind w:right="-142"/>
      <w:rPr>
        <w:rFonts w:ascii="Arial" w:hAnsi="Arial" w:cs="Arial"/>
        <w:sz w:val="16"/>
      </w:rPr>
    </w:pPr>
    <w:r w:rsidRPr="00A90ABE">
      <w:rPr>
        <w:rFonts w:ascii="Arial" w:hAnsi="Arial" w:cs="Arial"/>
        <w:sz w:val="16"/>
      </w:rPr>
      <w:tab/>
    </w:r>
    <w:r w:rsidRPr="00A90ABE">
      <w:rPr>
        <w:rFonts w:ascii="Arial" w:hAnsi="Arial" w:cs="Arial"/>
        <w:sz w:val="16"/>
      </w:rPr>
      <w:tab/>
    </w:r>
    <w:r w:rsidRPr="00A90ABE">
      <w:rPr>
        <w:rFonts w:ascii="Arial" w:hAnsi="Arial" w:cs="Arial"/>
        <w:sz w:val="16"/>
      </w:rPr>
      <w:tab/>
    </w:r>
    <w:r w:rsidRPr="00A90ABE">
      <w:rPr>
        <w:rFonts w:ascii="Arial" w:hAnsi="Arial" w:cs="Arial"/>
        <w:sz w:val="16"/>
      </w:rPr>
      <w:tab/>
    </w:r>
    <w:r w:rsidRPr="00A90ABE">
      <w:rPr>
        <w:rFonts w:ascii="Arial" w:hAnsi="Arial" w:cs="Arial"/>
        <w:sz w:val="16"/>
      </w:rPr>
      <w:tab/>
    </w:r>
    <w:r w:rsidRPr="00A90ABE">
      <w:rPr>
        <w:rFonts w:ascii="Arial" w:hAnsi="Arial" w:cs="Arial"/>
        <w:sz w:val="16"/>
      </w:rPr>
      <w:tab/>
    </w:r>
    <w:r w:rsidRPr="00A90ABE">
      <w:rPr>
        <w:rFonts w:ascii="Arial" w:hAnsi="Arial" w:cs="Arial"/>
        <w:sz w:val="16"/>
      </w:rPr>
      <w:tab/>
      <w:t xml:space="preserve">                      </w:t>
    </w:r>
    <w:r>
      <w:rPr>
        <w:rFonts w:ascii="Arial" w:hAnsi="Arial" w:cs="Arial"/>
        <w:sz w:val="16"/>
      </w:rPr>
      <w:t xml:space="preserve"> Version 1.6</w:t>
    </w:r>
    <w:r w:rsidRPr="00A90ABE">
      <w:rPr>
        <w:rFonts w:ascii="Arial" w:hAnsi="Arial" w:cs="Arial"/>
        <w:sz w:val="16"/>
      </w:rPr>
      <w:t xml:space="preserve"> </w:t>
    </w:r>
    <w:r w:rsidRPr="00A90ABE">
      <w:rPr>
        <w:rFonts w:cs="MyriadPro-LightSemiCn"/>
        <w:color w:val="000000"/>
      </w:rPr>
      <w:t>•</w:t>
    </w:r>
    <w:r w:rsidRPr="00A90ABE">
      <w:rPr>
        <w:rFonts w:ascii="Arial"/>
        <w:sz w:val="16"/>
      </w:rPr>
      <w:t xml:space="preserve"> </w:t>
    </w:r>
    <w:r w:rsidRPr="00A90ABE">
      <w:rPr>
        <w:rFonts w:ascii="Arial" w:hAnsi="Arial" w:cs="Arial"/>
        <w:sz w:val="16"/>
      </w:rPr>
      <w:t xml:space="preserve"> </w:t>
    </w:r>
    <w:r>
      <w:rPr>
        <w:rFonts w:ascii="Arial" w:hAnsi="Arial" w:cs="Arial"/>
        <w:sz w:val="16"/>
      </w:rPr>
      <w:t>9</w:t>
    </w:r>
    <w:r w:rsidRPr="00A90ABE">
      <w:rPr>
        <w:rFonts w:ascii="Arial" w:hAnsi="Arial" w:cs="Arial"/>
        <w:sz w:val="16"/>
      </w:rPr>
      <w:t xml:space="preserve"> April 2019</w:t>
    </w:r>
  </w:p>
  <w:p w:rsidR="008B23E7" w:rsidRDefault="008B23E7" w:rsidP="008B23E7">
    <w:pPr>
      <w:widowControl w:val="0"/>
      <w:autoSpaceDE w:val="0"/>
      <w:autoSpaceDN w:val="0"/>
      <w:adjustRightInd w:val="0"/>
      <w:textAlignment w:val="center"/>
      <w:rPr>
        <w:rFonts w:ascii="Arial" w:hAnsi="Arial" w:cs="MyriadPro-LightSemiCn"/>
        <w:color w:val="000000"/>
        <w:sz w:val="16"/>
        <w:szCs w:val="20"/>
        <w:lang w:val="en-US" w:eastAsia="en-US"/>
      </w:rPr>
    </w:pPr>
  </w:p>
  <w:p w:rsidR="008B23E7" w:rsidRPr="00057A15" w:rsidRDefault="008B252E" w:rsidP="008B23E7">
    <w:pPr>
      <w:widowControl w:val="0"/>
      <w:autoSpaceDE w:val="0"/>
      <w:autoSpaceDN w:val="0"/>
      <w:adjustRightInd w:val="0"/>
      <w:textAlignment w:val="center"/>
      <w:rPr>
        <w:rFonts w:ascii="Arial" w:hAnsi="Arial" w:cs="MyriadPro-LightSemiCn"/>
        <w:color w:val="000000"/>
        <w:sz w:val="16"/>
        <w:szCs w:val="20"/>
        <w:lang w:val="en-US" w:eastAsia="en-US"/>
      </w:rPr>
    </w:pPr>
    <w:r>
      <w:rPr>
        <w:noProof/>
        <w:lang w:val="en-IE" w:eastAsia="en-IE"/>
      </w:rPr>
      <w:drawing>
        <wp:anchor distT="0" distB="0" distL="114300" distR="114300" simplePos="0" relativeHeight="251659264" behindDoc="0" locked="0" layoutInCell="1" allowOverlap="1">
          <wp:simplePos x="0" y="0"/>
          <wp:positionH relativeFrom="margin">
            <wp:posOffset>5723890</wp:posOffset>
          </wp:positionH>
          <wp:positionV relativeFrom="paragraph">
            <wp:posOffset>9525</wp:posOffset>
          </wp:positionV>
          <wp:extent cx="551180" cy="162560"/>
          <wp:effectExtent l="0" t="0" r="0" b="0"/>
          <wp:wrapNone/>
          <wp:docPr id="10"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I Logo4letterhead:EU-EFP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180" cy="162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mc:AlternateContent>
        <mc:Choice Requires="wps">
          <w:drawing>
            <wp:anchor distT="0" distB="0" distL="114298" distR="114298" simplePos="0" relativeHeight="251658240" behindDoc="0" locked="0" layoutInCell="1" allowOverlap="1">
              <wp:simplePos x="0" y="0"/>
              <wp:positionH relativeFrom="column">
                <wp:posOffset>2279014</wp:posOffset>
              </wp:positionH>
              <wp:positionV relativeFrom="paragraph">
                <wp:posOffset>19050</wp:posOffset>
              </wp:positionV>
              <wp:extent cx="0" cy="195580"/>
              <wp:effectExtent l="0" t="0" r="0" b="1397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6350">
                        <a:solidFill>
                          <a:srgbClr val="4A9B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A7C582" id="Line 10"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9.45pt,1.5pt" to="179.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" strokecolor="#4a9b34" strokeweight=".5pt">
              <v:shadow opacity="22938f" offset="0"/>
            </v:line>
          </w:pict>
        </mc:Fallback>
      </mc:AlternateContent>
    </w:r>
    <w:r w:rsidR="008B23E7" w:rsidRPr="00057A15">
      <w:rPr>
        <w:rFonts w:ascii="Arial" w:hAnsi="Arial" w:cs="MyriadPro-LightSemiCn"/>
        <w:color w:val="000000"/>
        <w:sz w:val="16"/>
        <w:szCs w:val="20"/>
        <w:lang w:val="en-US" w:eastAsia="en-US"/>
      </w:rPr>
      <w:t>Tel +32 (0)2 221 8</w:t>
    </w:r>
    <w:r w:rsidR="008B23E7">
      <w:rPr>
        <w:rFonts w:ascii="Arial" w:hAnsi="Arial" w:cs="MyriadPro-LightSemiCn"/>
        <w:color w:val="000000"/>
        <w:sz w:val="16"/>
        <w:szCs w:val="20"/>
      </w:rPr>
      <w:t>1 81 • Fax +32 (0)2 221 81 74</w:t>
    </w:r>
    <w:r w:rsidR="008B23E7">
      <w:rPr>
        <w:rFonts w:ascii="Arial" w:hAnsi="Arial" w:cs="MyriadPro-LightSemiCn"/>
        <w:color w:val="000000"/>
        <w:sz w:val="16"/>
        <w:szCs w:val="20"/>
      </w:rPr>
      <w:tab/>
      <w:t xml:space="preserve">   </w:t>
    </w:r>
    <w:r w:rsidR="008B23E7" w:rsidRPr="00057A15">
      <w:rPr>
        <w:rFonts w:ascii="Arial" w:hAnsi="Arial" w:cs="MyriadPro-LightSemiCn"/>
        <w:color w:val="000000"/>
        <w:sz w:val="16"/>
        <w:szCs w:val="20"/>
        <w:lang w:val="en-US" w:eastAsia="en-US"/>
      </w:rPr>
      <w:t>Postal address: IMI JU • TO56 • 1049 Brussels • Belgium</w:t>
    </w:r>
  </w:p>
  <w:p w:rsidR="008B23E7" w:rsidRPr="008B23E7" w:rsidRDefault="008B23E7" w:rsidP="008B23E7">
    <w:pPr>
      <w:widowControl w:val="0"/>
      <w:autoSpaceDE w:val="0"/>
      <w:autoSpaceDN w:val="0"/>
      <w:adjustRightInd w:val="0"/>
      <w:textAlignment w:val="center"/>
      <w:rPr>
        <w:rFonts w:ascii="Arial" w:hAnsi="Arial" w:cs="MyriadPro-LightSemiCn"/>
        <w:color w:val="000000"/>
        <w:sz w:val="16"/>
        <w:szCs w:val="20"/>
        <w:lang w:val="en-US" w:eastAsia="en-US"/>
      </w:rPr>
    </w:pPr>
    <w:hyperlink r:id="rId2" w:history="1">
      <w:r w:rsidRPr="00040FC5">
        <w:rPr>
          <w:rStyle w:val="Hyperlink"/>
          <w:rFonts w:ascii="Arial" w:hAnsi="Arial" w:cs="MyriadPro-LightSemiCn"/>
          <w:color w:val="06715C"/>
          <w:sz w:val="16"/>
          <w:szCs w:val="20"/>
          <w:lang w:val="en-US"/>
        </w:rPr>
        <w:t>infodesk@imi.europa.eu</w:t>
      </w:r>
    </w:hyperlink>
    <w:r w:rsidRPr="00806E6B">
      <w:rPr>
        <w:rStyle w:val="Hyperlink"/>
        <w:color w:val="06715C"/>
      </w:rPr>
      <w:t xml:space="preserve"> </w:t>
    </w:r>
    <w:r w:rsidRPr="00040FC5">
      <w:rPr>
        <w:rFonts w:ascii="Arial" w:hAnsi="Arial" w:cs="MyriadPro-LightSemiCn"/>
        <w:color w:val="000000"/>
        <w:sz w:val="16"/>
        <w:szCs w:val="20"/>
        <w:lang w:val="en-US"/>
      </w:rPr>
      <w:t xml:space="preserve"> • </w:t>
    </w:r>
    <w:hyperlink r:id="rId3" w:history="1">
      <w:r w:rsidRPr="00040FC5">
        <w:rPr>
          <w:rStyle w:val="Hyperlink"/>
          <w:rFonts w:ascii="Arial" w:hAnsi="Arial" w:cs="MyriadPro-LightSemiCn"/>
          <w:color w:val="06715C"/>
          <w:sz w:val="16"/>
          <w:szCs w:val="20"/>
          <w:lang w:val="en-US"/>
        </w:rPr>
        <w:t>www.imi.europa.eu</w:t>
      </w:r>
    </w:hyperlink>
    <w:r w:rsidRPr="00040FC5">
      <w:rPr>
        <w:rFonts w:ascii="Arial" w:hAnsi="Arial" w:cs="MyriadPro-LightSemiCn"/>
        <w:color w:val="000000"/>
        <w:sz w:val="16"/>
        <w:szCs w:val="20"/>
        <w:lang w:val="en-US"/>
      </w:rPr>
      <w:tab/>
      <w:t xml:space="preserve">   </w:t>
    </w:r>
    <w:r w:rsidRPr="00040FC5">
      <w:rPr>
        <w:rFonts w:ascii="Arial" w:hAnsi="Arial" w:cs="MyriadPro-LightSemiCn"/>
        <w:color w:val="000000"/>
        <w:sz w:val="16"/>
        <w:szCs w:val="20"/>
        <w:lang w:val="en-US" w:eastAsia="en-US"/>
      </w:rPr>
      <w:t>Visiting address: Ave de la Toison d’Or 56-60 • 1060 Brussels • Belgium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748" w:rsidRPr="00E27E3A" w:rsidRDefault="00D55748" w:rsidP="00663D0A">
    <w:pPr>
      <w:pStyle w:val="Footer"/>
      <w:tabs>
        <w:tab w:val="clear" w:pos="8306"/>
      </w:tabs>
      <w:jc w:val="left"/>
      <w:rPr>
        <w:rFonts w:ascii="Arial" w:hAnsi="Arial" w:cs="Arial"/>
        <w:sz w:val="16"/>
        <w:szCs w:val="16"/>
      </w:rPr>
    </w:pPr>
    <w:r w:rsidRPr="00E27E3A">
      <w:rPr>
        <w:rFonts w:ascii="Arial" w:hAnsi="Arial" w:cs="Arial"/>
        <w:sz w:val="16"/>
        <w:szCs w:val="16"/>
      </w:rPr>
      <w:t>[PROPOSAL ACRONYM]</w:t>
    </w:r>
  </w:p>
  <w:p w:rsidR="00D55748" w:rsidRPr="00E27E3A" w:rsidRDefault="00D55748" w:rsidP="00663D0A">
    <w:pPr>
      <w:pStyle w:val="Footer"/>
      <w:tabs>
        <w:tab w:val="clear" w:pos="8306"/>
      </w:tabs>
      <w:jc w:val="left"/>
      <w:rPr>
        <w:rFonts w:ascii="Arial" w:hAnsi="Arial" w:cs="Arial"/>
        <w:sz w:val="16"/>
        <w:szCs w:val="16"/>
      </w:rPr>
    </w:pPr>
  </w:p>
  <w:p w:rsidR="00D55748" w:rsidRPr="00663D0A" w:rsidRDefault="00D55748" w:rsidP="00663D0A">
    <w:pPr>
      <w:pStyle w:val="Footer"/>
      <w:tabs>
        <w:tab w:val="right" w:pos="9639"/>
      </w:tabs>
      <w:rPr>
        <w:rFonts w:ascii="Arial" w:hAnsi="Arial" w:cs="Arial"/>
        <w:sz w:val="16"/>
        <w:szCs w:val="16"/>
        <w:lang w:val="en-IE"/>
      </w:rPr>
    </w:pPr>
    <w:r w:rsidRPr="00E27E3A">
      <w:rPr>
        <w:rFonts w:ascii="Arial" w:hAnsi="Arial" w:cs="Arial"/>
        <w:sz w:val="16"/>
        <w:szCs w:val="16"/>
      </w:rPr>
      <w:t>IMI2 RIA &amp; IA PROPOSAL TEMPLATE</w:t>
    </w:r>
    <w:r w:rsidRPr="00E27E3A">
      <w:rPr>
        <w:rFonts w:ascii="Arial" w:hAnsi="Arial" w:cs="Arial"/>
        <w:sz w:val="16"/>
        <w:szCs w:val="16"/>
      </w:rPr>
      <w:tab/>
    </w:r>
    <w:r>
      <w:rPr>
        <w:rFonts w:ascii="Arial" w:hAnsi="Arial" w:cs="Arial"/>
        <w:sz w:val="16"/>
        <w:szCs w:val="16"/>
      </w:rPr>
      <w:tab/>
    </w:r>
    <w:r w:rsidRPr="00E27E3A">
      <w:rPr>
        <w:rFonts w:ascii="Arial" w:hAnsi="Arial" w:cs="Arial"/>
        <w:sz w:val="16"/>
        <w:szCs w:val="16"/>
      </w:rPr>
      <w:t xml:space="preserve">Page </w:t>
    </w:r>
    <w:r w:rsidRPr="00E27E3A">
      <w:rPr>
        <w:rFonts w:ascii="Arial" w:hAnsi="Arial" w:cs="Arial"/>
        <w:bCs/>
        <w:sz w:val="16"/>
        <w:szCs w:val="16"/>
      </w:rPr>
      <w:fldChar w:fldCharType="begin"/>
    </w:r>
    <w:r w:rsidRPr="00E27E3A">
      <w:rPr>
        <w:rFonts w:ascii="Arial" w:hAnsi="Arial" w:cs="Arial"/>
        <w:bCs/>
        <w:sz w:val="16"/>
        <w:szCs w:val="16"/>
      </w:rPr>
      <w:instrText xml:space="preserve"> PAGE </w:instrText>
    </w:r>
    <w:r w:rsidRPr="00E27E3A">
      <w:rPr>
        <w:rFonts w:ascii="Arial" w:hAnsi="Arial" w:cs="Arial"/>
        <w:bCs/>
        <w:sz w:val="16"/>
        <w:szCs w:val="16"/>
      </w:rPr>
      <w:fldChar w:fldCharType="separate"/>
    </w:r>
    <w:r>
      <w:rPr>
        <w:rFonts w:ascii="Arial" w:hAnsi="Arial" w:cs="Arial"/>
        <w:bCs/>
        <w:noProof/>
        <w:sz w:val="16"/>
        <w:szCs w:val="16"/>
      </w:rPr>
      <w:t>2</w:t>
    </w:r>
    <w:r w:rsidRPr="00E27E3A">
      <w:rPr>
        <w:rFonts w:ascii="Arial" w:hAnsi="Arial" w:cs="Arial"/>
        <w:bCs/>
        <w:sz w:val="16"/>
        <w:szCs w:val="16"/>
      </w:rPr>
      <w:fldChar w:fldCharType="end"/>
    </w:r>
    <w:r w:rsidRPr="00E27E3A">
      <w:rPr>
        <w:rFonts w:ascii="Arial" w:hAnsi="Arial" w:cs="Arial"/>
        <w:sz w:val="16"/>
        <w:szCs w:val="16"/>
      </w:rPr>
      <w:t xml:space="preserve"> of </w:t>
    </w:r>
    <w:r w:rsidRPr="00E27E3A">
      <w:rPr>
        <w:rFonts w:ascii="Arial" w:hAnsi="Arial" w:cs="Arial"/>
        <w:bCs/>
        <w:sz w:val="16"/>
        <w:szCs w:val="16"/>
      </w:rPr>
      <w:fldChar w:fldCharType="begin"/>
    </w:r>
    <w:r w:rsidRPr="00E27E3A">
      <w:rPr>
        <w:rFonts w:ascii="Arial" w:hAnsi="Arial" w:cs="Arial"/>
        <w:bCs/>
        <w:sz w:val="16"/>
        <w:szCs w:val="16"/>
      </w:rPr>
      <w:instrText xml:space="preserve"> NUMPAGES  </w:instrText>
    </w:r>
    <w:r w:rsidRPr="00E27E3A">
      <w:rPr>
        <w:rFonts w:ascii="Arial" w:hAnsi="Arial" w:cs="Arial"/>
        <w:bCs/>
        <w:sz w:val="16"/>
        <w:szCs w:val="16"/>
      </w:rPr>
      <w:fldChar w:fldCharType="separate"/>
    </w:r>
    <w:r w:rsidR="0012318D">
      <w:rPr>
        <w:rFonts w:ascii="Arial" w:hAnsi="Arial" w:cs="Arial"/>
        <w:bCs/>
        <w:noProof/>
        <w:sz w:val="16"/>
        <w:szCs w:val="16"/>
      </w:rPr>
      <w:t>9</w:t>
    </w:r>
    <w:r w:rsidRPr="00E27E3A">
      <w:rPr>
        <w:rFonts w:ascii="Arial" w:hAnsi="Arial" w:cs="Arial"/>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3E7" w:rsidRPr="00E27E3A" w:rsidRDefault="008B23E7" w:rsidP="008B23E7">
    <w:pPr>
      <w:pStyle w:val="Footer"/>
      <w:tabs>
        <w:tab w:val="clear" w:pos="8306"/>
      </w:tabs>
      <w:jc w:val="left"/>
      <w:rPr>
        <w:rFonts w:ascii="Arial" w:hAnsi="Arial" w:cs="Arial"/>
        <w:sz w:val="16"/>
        <w:szCs w:val="16"/>
      </w:rPr>
    </w:pPr>
    <w:r w:rsidRPr="00E27E3A">
      <w:rPr>
        <w:rFonts w:ascii="Arial" w:hAnsi="Arial" w:cs="Arial"/>
        <w:sz w:val="16"/>
        <w:szCs w:val="16"/>
      </w:rPr>
      <w:t>[PROPOSAL ACRONYM]</w:t>
    </w:r>
  </w:p>
  <w:p w:rsidR="008B23E7" w:rsidRPr="00E27E3A" w:rsidRDefault="008B23E7" w:rsidP="008B23E7">
    <w:pPr>
      <w:pStyle w:val="Footer"/>
      <w:tabs>
        <w:tab w:val="clear" w:pos="8306"/>
      </w:tabs>
      <w:jc w:val="left"/>
      <w:rPr>
        <w:rFonts w:ascii="Arial" w:hAnsi="Arial" w:cs="Arial"/>
        <w:sz w:val="16"/>
        <w:szCs w:val="16"/>
      </w:rPr>
    </w:pPr>
  </w:p>
  <w:p w:rsidR="008B23E7" w:rsidRPr="008B23E7" w:rsidRDefault="008B23E7" w:rsidP="008B23E7">
    <w:pPr>
      <w:pStyle w:val="Footer"/>
    </w:pPr>
    <w:r w:rsidRPr="00E27E3A">
      <w:rPr>
        <w:rFonts w:ascii="Arial" w:hAnsi="Arial" w:cs="Arial"/>
        <w:sz w:val="16"/>
        <w:szCs w:val="16"/>
      </w:rPr>
      <w:t>IMI2 RIA &amp; IA PROPOSAL TEMPLATE</w:t>
    </w:r>
    <w:r w:rsidRPr="00E27E3A">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E27E3A">
      <w:rPr>
        <w:rFonts w:ascii="Arial" w:hAnsi="Arial" w:cs="Arial"/>
        <w:sz w:val="16"/>
        <w:szCs w:val="16"/>
      </w:rPr>
      <w:t xml:space="preserve">Page </w:t>
    </w:r>
    <w:r w:rsidRPr="00E27E3A">
      <w:rPr>
        <w:rFonts w:ascii="Arial" w:hAnsi="Arial" w:cs="Arial"/>
        <w:bCs/>
        <w:sz w:val="16"/>
        <w:szCs w:val="16"/>
      </w:rPr>
      <w:fldChar w:fldCharType="begin"/>
    </w:r>
    <w:r w:rsidRPr="00E27E3A">
      <w:rPr>
        <w:rFonts w:ascii="Arial" w:hAnsi="Arial" w:cs="Arial"/>
        <w:bCs/>
        <w:sz w:val="16"/>
        <w:szCs w:val="16"/>
      </w:rPr>
      <w:instrText xml:space="preserve"> PAGE </w:instrText>
    </w:r>
    <w:r w:rsidRPr="00E27E3A">
      <w:rPr>
        <w:rFonts w:ascii="Arial" w:hAnsi="Arial" w:cs="Arial"/>
        <w:bCs/>
        <w:sz w:val="16"/>
        <w:szCs w:val="16"/>
      </w:rPr>
      <w:fldChar w:fldCharType="separate"/>
    </w:r>
    <w:r w:rsidR="008B252E">
      <w:rPr>
        <w:rFonts w:ascii="Arial" w:hAnsi="Arial" w:cs="Arial"/>
        <w:bCs/>
        <w:noProof/>
        <w:sz w:val="16"/>
        <w:szCs w:val="16"/>
      </w:rPr>
      <w:t>2</w:t>
    </w:r>
    <w:r w:rsidRPr="00E27E3A">
      <w:rPr>
        <w:rFonts w:ascii="Arial" w:hAnsi="Arial" w:cs="Arial"/>
        <w:bCs/>
        <w:sz w:val="16"/>
        <w:szCs w:val="16"/>
      </w:rPr>
      <w:fldChar w:fldCharType="end"/>
    </w:r>
    <w:r w:rsidRPr="00E27E3A">
      <w:rPr>
        <w:rFonts w:ascii="Arial" w:hAnsi="Arial" w:cs="Arial"/>
        <w:sz w:val="16"/>
        <w:szCs w:val="16"/>
      </w:rPr>
      <w:t xml:space="preserve"> of </w:t>
    </w:r>
    <w:r w:rsidRPr="00E27E3A">
      <w:rPr>
        <w:rFonts w:ascii="Arial" w:hAnsi="Arial" w:cs="Arial"/>
        <w:bCs/>
        <w:sz w:val="16"/>
        <w:szCs w:val="16"/>
      </w:rPr>
      <w:fldChar w:fldCharType="begin"/>
    </w:r>
    <w:r w:rsidRPr="00E27E3A">
      <w:rPr>
        <w:rFonts w:ascii="Arial" w:hAnsi="Arial" w:cs="Arial"/>
        <w:bCs/>
        <w:sz w:val="16"/>
        <w:szCs w:val="16"/>
      </w:rPr>
      <w:instrText xml:space="preserve"> NUMPAGES  </w:instrText>
    </w:r>
    <w:r w:rsidRPr="00E27E3A">
      <w:rPr>
        <w:rFonts w:ascii="Arial" w:hAnsi="Arial" w:cs="Arial"/>
        <w:bCs/>
        <w:sz w:val="16"/>
        <w:szCs w:val="16"/>
      </w:rPr>
      <w:fldChar w:fldCharType="separate"/>
    </w:r>
    <w:r w:rsidR="008B252E">
      <w:rPr>
        <w:rFonts w:ascii="Arial" w:hAnsi="Arial" w:cs="Arial"/>
        <w:bCs/>
        <w:noProof/>
        <w:sz w:val="16"/>
        <w:szCs w:val="16"/>
      </w:rPr>
      <w:t>2</w:t>
    </w:r>
    <w:r w:rsidRPr="00E27E3A">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663" w:rsidRDefault="00252663">
      <w:r>
        <w:separator/>
      </w:r>
    </w:p>
  </w:footnote>
  <w:footnote w:type="continuationSeparator" w:id="0">
    <w:p w:rsidR="00252663" w:rsidRDefault="00252663">
      <w:r>
        <w:continuationSeparator/>
      </w:r>
    </w:p>
  </w:footnote>
  <w:footnote w:type="continuationNotice" w:id="1">
    <w:p w:rsidR="00252663" w:rsidRDefault="002526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748" w:rsidRDefault="008B252E">
    <w:pPr>
      <w:pStyle w:val="Header"/>
    </w:pPr>
    <w:r>
      <w:rPr>
        <w:noProof/>
        <w:lang w:val="en-IE" w:eastAsia="en-IE"/>
      </w:rPr>
      <w:drawing>
        <wp:anchor distT="0" distB="0" distL="114300" distR="114300" simplePos="0" relativeHeight="251656192" behindDoc="1" locked="0" layoutInCell="1" allowOverlap="1">
          <wp:simplePos x="0" y="0"/>
          <wp:positionH relativeFrom="column">
            <wp:posOffset>4857750</wp:posOffset>
          </wp:positionH>
          <wp:positionV relativeFrom="paragraph">
            <wp:posOffset>-248285</wp:posOffset>
          </wp:positionV>
          <wp:extent cx="1609090" cy="509270"/>
          <wp:effectExtent l="0" t="0" r="0" b="0"/>
          <wp:wrapNone/>
          <wp:docPr id="9" name="Picture 35" descr="::IMI Logo4letterhead:IMI 45mm4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I Logo4letterhead:IMI 45mm4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509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748" w:rsidRDefault="008B252E">
    <w:pPr>
      <w:pStyle w:val="Header"/>
    </w:pPr>
    <w:r>
      <w:rPr>
        <w:noProof/>
        <w:lang w:val="en-IE" w:eastAsia="en-IE"/>
      </w:rPr>
      <w:drawing>
        <wp:anchor distT="0" distB="0" distL="114300" distR="114300" simplePos="0" relativeHeight="251657216" behindDoc="1" locked="0" layoutInCell="1" allowOverlap="1">
          <wp:simplePos x="0" y="0"/>
          <wp:positionH relativeFrom="column">
            <wp:posOffset>4876800</wp:posOffset>
          </wp:positionH>
          <wp:positionV relativeFrom="paragraph">
            <wp:posOffset>57150</wp:posOffset>
          </wp:positionV>
          <wp:extent cx="1609090" cy="509270"/>
          <wp:effectExtent l="0" t="0" r="0" b="0"/>
          <wp:wrapNone/>
          <wp:docPr id="12" name="Picture 28" descr="::IMI Logo4letterhead:IMI 45mm4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I Logo4letterhead:IMI 45mm4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509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D0A" w:rsidRDefault="00663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visibility:visible" o:bullet="t">
        <v:imagedata r:id="rId1" o:title=""/>
      </v:shape>
    </w:pict>
  </w:numPicBullet>
  <w:abstractNum w:abstractNumId="0" w15:restartNumberingAfterBreak="0">
    <w:nsid w:val="FFFFFF82"/>
    <w:multiLevelType w:val="singleLevel"/>
    <w:tmpl w:val="5E74E2A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DE6225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A5C80D2"/>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2350FD8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5" w15:restartNumberingAfterBreak="0">
    <w:nsid w:val="FFFFFFFE"/>
    <w:multiLevelType w:val="singleLevel"/>
    <w:tmpl w:val="FFFFFFFF"/>
    <w:lvl w:ilvl="0">
      <w:numFmt w:val="decimal"/>
      <w:pStyle w:val="NumPar2"/>
      <w:lvlText w:val="*"/>
      <w:lvlJc w:val="left"/>
      <w:rPr>
        <w:rFonts w:cs="Times New Roman"/>
      </w:rPr>
    </w:lvl>
  </w:abstractNum>
  <w:abstractNum w:abstractNumId="6" w15:restartNumberingAfterBreak="0">
    <w:nsid w:val="0CDC1097"/>
    <w:multiLevelType w:val="hybridMultilevel"/>
    <w:tmpl w:val="0AE203D8"/>
    <w:lvl w:ilvl="0" w:tplc="76DEA30A">
      <w:numFmt w:val="bullet"/>
      <w:lvlText w:val=""/>
      <w:lvlJc w:val="left"/>
      <w:pPr>
        <w:ind w:left="962" w:hanging="509"/>
      </w:pPr>
      <w:rPr>
        <w:rFonts w:ascii="Symbol" w:eastAsia="Times New Roman" w:hAnsi="Symbol" w:hint="default"/>
        <w:color w:val="92D050"/>
        <w:w w:val="76"/>
        <w:sz w:val="24"/>
      </w:rPr>
    </w:lvl>
    <w:lvl w:ilvl="1" w:tplc="79C02894">
      <w:numFmt w:val="bullet"/>
      <w:lvlText w:val="•"/>
      <w:lvlJc w:val="left"/>
      <w:pPr>
        <w:ind w:left="1850" w:hanging="509"/>
      </w:pPr>
      <w:rPr>
        <w:rFonts w:hint="default"/>
      </w:rPr>
    </w:lvl>
    <w:lvl w:ilvl="2" w:tplc="2A020360">
      <w:numFmt w:val="bullet"/>
      <w:lvlText w:val="•"/>
      <w:lvlJc w:val="left"/>
      <w:pPr>
        <w:ind w:left="2741" w:hanging="509"/>
      </w:pPr>
      <w:rPr>
        <w:rFonts w:hint="default"/>
      </w:rPr>
    </w:lvl>
    <w:lvl w:ilvl="3" w:tplc="F42CEF86">
      <w:numFmt w:val="bullet"/>
      <w:lvlText w:val="•"/>
      <w:lvlJc w:val="left"/>
      <w:pPr>
        <w:ind w:left="3631" w:hanging="509"/>
      </w:pPr>
      <w:rPr>
        <w:rFonts w:hint="default"/>
      </w:rPr>
    </w:lvl>
    <w:lvl w:ilvl="4" w:tplc="96D4C7AE">
      <w:numFmt w:val="bullet"/>
      <w:lvlText w:val="•"/>
      <w:lvlJc w:val="left"/>
      <w:pPr>
        <w:ind w:left="4522" w:hanging="509"/>
      </w:pPr>
      <w:rPr>
        <w:rFonts w:hint="default"/>
      </w:rPr>
    </w:lvl>
    <w:lvl w:ilvl="5" w:tplc="09426886">
      <w:numFmt w:val="bullet"/>
      <w:lvlText w:val="•"/>
      <w:lvlJc w:val="left"/>
      <w:pPr>
        <w:ind w:left="5413" w:hanging="509"/>
      </w:pPr>
      <w:rPr>
        <w:rFonts w:hint="default"/>
      </w:rPr>
    </w:lvl>
    <w:lvl w:ilvl="6" w:tplc="7A743AF8">
      <w:numFmt w:val="bullet"/>
      <w:lvlText w:val="•"/>
      <w:lvlJc w:val="left"/>
      <w:pPr>
        <w:ind w:left="6303" w:hanging="509"/>
      </w:pPr>
      <w:rPr>
        <w:rFonts w:hint="default"/>
      </w:rPr>
    </w:lvl>
    <w:lvl w:ilvl="7" w:tplc="BC245978">
      <w:numFmt w:val="bullet"/>
      <w:lvlText w:val="•"/>
      <w:lvlJc w:val="left"/>
      <w:pPr>
        <w:ind w:left="7194" w:hanging="509"/>
      </w:pPr>
      <w:rPr>
        <w:rFonts w:hint="default"/>
      </w:rPr>
    </w:lvl>
    <w:lvl w:ilvl="8" w:tplc="A32A22C2">
      <w:numFmt w:val="bullet"/>
      <w:lvlText w:val="•"/>
      <w:lvlJc w:val="left"/>
      <w:pPr>
        <w:ind w:left="8085" w:hanging="509"/>
      </w:pPr>
      <w:rPr>
        <w:rFonts w:hint="default"/>
      </w:rPr>
    </w:lvl>
  </w:abstractNum>
  <w:abstractNum w:abstractNumId="7" w15:restartNumberingAfterBreak="0">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8" w15:restartNumberingAfterBreak="0">
    <w:nsid w:val="0F6E2196"/>
    <w:multiLevelType w:val="hybridMultilevel"/>
    <w:tmpl w:val="89B2DA28"/>
    <w:lvl w:ilvl="0" w:tplc="76DEA30A">
      <w:numFmt w:val="bullet"/>
      <w:lvlText w:val=""/>
      <w:lvlJc w:val="left"/>
      <w:pPr>
        <w:ind w:left="1293" w:hanging="360"/>
      </w:pPr>
      <w:rPr>
        <w:rFonts w:ascii="Symbol" w:eastAsia="Times New Roman" w:hAnsi="Symbol" w:hint="default"/>
        <w:color w:val="92D050"/>
        <w:w w:val="76"/>
        <w:sz w:val="24"/>
      </w:rPr>
    </w:lvl>
    <w:lvl w:ilvl="1" w:tplc="C73273EE">
      <w:numFmt w:val="bullet"/>
      <w:lvlText w:val="o"/>
      <w:lvlJc w:val="left"/>
      <w:pPr>
        <w:ind w:left="2013" w:hanging="360"/>
      </w:pPr>
      <w:rPr>
        <w:rFonts w:ascii="Courier New" w:eastAsia="Times New Roman" w:hAnsi="Courier New" w:hint="default"/>
        <w:color w:val="92D050"/>
        <w:w w:val="100"/>
        <w:sz w:val="24"/>
      </w:rPr>
    </w:lvl>
    <w:lvl w:ilvl="2" w:tplc="B5FC04B6">
      <w:numFmt w:val="bullet"/>
      <w:lvlText w:val="•"/>
      <w:lvlJc w:val="left"/>
      <w:pPr>
        <w:ind w:left="2914" w:hanging="360"/>
      </w:pPr>
      <w:rPr>
        <w:rFonts w:hint="default"/>
      </w:rPr>
    </w:lvl>
    <w:lvl w:ilvl="3" w:tplc="248C74EA">
      <w:numFmt w:val="bullet"/>
      <w:lvlText w:val="•"/>
      <w:lvlJc w:val="left"/>
      <w:pPr>
        <w:ind w:left="3808" w:hanging="360"/>
      </w:pPr>
      <w:rPr>
        <w:rFonts w:hint="default"/>
      </w:rPr>
    </w:lvl>
    <w:lvl w:ilvl="4" w:tplc="96A48FBA">
      <w:numFmt w:val="bullet"/>
      <w:lvlText w:val="•"/>
      <w:lvlJc w:val="left"/>
      <w:pPr>
        <w:ind w:left="4702" w:hanging="360"/>
      </w:pPr>
      <w:rPr>
        <w:rFonts w:hint="default"/>
      </w:rPr>
    </w:lvl>
    <w:lvl w:ilvl="5" w:tplc="4B800204">
      <w:numFmt w:val="bullet"/>
      <w:lvlText w:val="•"/>
      <w:lvlJc w:val="left"/>
      <w:pPr>
        <w:ind w:left="5596" w:hanging="360"/>
      </w:pPr>
      <w:rPr>
        <w:rFonts w:hint="default"/>
      </w:rPr>
    </w:lvl>
    <w:lvl w:ilvl="6" w:tplc="98E614C8">
      <w:numFmt w:val="bullet"/>
      <w:lvlText w:val="•"/>
      <w:lvlJc w:val="left"/>
      <w:pPr>
        <w:ind w:left="6490" w:hanging="360"/>
      </w:pPr>
      <w:rPr>
        <w:rFonts w:hint="default"/>
      </w:rPr>
    </w:lvl>
    <w:lvl w:ilvl="7" w:tplc="8B88481C">
      <w:numFmt w:val="bullet"/>
      <w:lvlText w:val="•"/>
      <w:lvlJc w:val="left"/>
      <w:pPr>
        <w:ind w:left="7384" w:hanging="360"/>
      </w:pPr>
      <w:rPr>
        <w:rFonts w:hint="default"/>
      </w:rPr>
    </w:lvl>
    <w:lvl w:ilvl="8" w:tplc="BF84B3F6">
      <w:numFmt w:val="bullet"/>
      <w:lvlText w:val="•"/>
      <w:lvlJc w:val="left"/>
      <w:pPr>
        <w:ind w:left="8278" w:hanging="360"/>
      </w:pPr>
      <w:rPr>
        <w:rFonts w:hint="default"/>
      </w:rPr>
    </w:lvl>
  </w:abstractNum>
  <w:abstractNum w:abstractNumId="9" w15:restartNumberingAfterBreak="0">
    <w:nsid w:val="255F715B"/>
    <w:multiLevelType w:val="hybridMultilevel"/>
    <w:tmpl w:val="57BE815C"/>
    <w:lvl w:ilvl="0" w:tplc="B8B47E14">
      <w:start w:val="1"/>
      <w:numFmt w:val="bullet"/>
      <w:lvlText w:val=""/>
      <w:lvlPicBulletId w:val="0"/>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8F03AFF"/>
    <w:multiLevelType w:val="hybridMultilevel"/>
    <w:tmpl w:val="0BB6A1DE"/>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359C58E4"/>
    <w:multiLevelType w:val="multilevel"/>
    <w:tmpl w:val="0D04B616"/>
    <w:lvl w:ilvl="0">
      <w:start w:val="1"/>
      <w:numFmt w:val="decimal"/>
      <w:lvlText w:val="%1"/>
      <w:lvlJc w:val="left"/>
      <w:pPr>
        <w:ind w:left="933" w:hanging="721"/>
      </w:pPr>
      <w:rPr>
        <w:rFonts w:cs="Times New Roman" w:hint="default"/>
      </w:rPr>
    </w:lvl>
    <w:lvl w:ilvl="1">
      <w:start w:val="1"/>
      <w:numFmt w:val="decimal"/>
      <w:lvlText w:val="%1.%2"/>
      <w:lvlJc w:val="left"/>
      <w:pPr>
        <w:ind w:left="933" w:hanging="721"/>
      </w:pPr>
      <w:rPr>
        <w:rFonts w:ascii="Times New Roman" w:eastAsia="Times New Roman" w:hAnsi="Times New Roman" w:cs="Times New Roman" w:hint="default"/>
        <w:b/>
        <w:bCs/>
        <w:spacing w:val="-2"/>
        <w:w w:val="99"/>
        <w:sz w:val="24"/>
        <w:szCs w:val="24"/>
      </w:rPr>
    </w:lvl>
    <w:lvl w:ilvl="2">
      <w:numFmt w:val="bullet"/>
      <w:lvlText w:val=""/>
      <w:lvlJc w:val="left"/>
      <w:pPr>
        <w:ind w:left="1293" w:hanging="360"/>
      </w:pPr>
      <w:rPr>
        <w:rFonts w:ascii="Symbol" w:eastAsia="Times New Roman" w:hAnsi="Symbol" w:hint="default"/>
        <w:color w:val="92D050"/>
        <w:w w:val="76"/>
        <w:sz w:val="24"/>
      </w:rPr>
    </w:lvl>
    <w:lvl w:ilvl="3">
      <w:numFmt w:val="bullet"/>
      <w:lvlText w:val="•"/>
      <w:lvlJc w:val="left"/>
      <w:pPr>
        <w:ind w:left="3248" w:hanging="360"/>
      </w:pPr>
      <w:rPr>
        <w:rFonts w:hint="default"/>
      </w:rPr>
    </w:lvl>
    <w:lvl w:ilvl="4">
      <w:numFmt w:val="bullet"/>
      <w:lvlText w:val="•"/>
      <w:lvlJc w:val="left"/>
      <w:pPr>
        <w:ind w:left="4222" w:hanging="360"/>
      </w:pPr>
      <w:rPr>
        <w:rFonts w:hint="default"/>
      </w:rPr>
    </w:lvl>
    <w:lvl w:ilvl="5">
      <w:numFmt w:val="bullet"/>
      <w:lvlText w:val="•"/>
      <w:lvlJc w:val="left"/>
      <w:pPr>
        <w:ind w:left="5196" w:hanging="360"/>
      </w:pPr>
      <w:rPr>
        <w:rFonts w:hint="default"/>
      </w:rPr>
    </w:lvl>
    <w:lvl w:ilvl="6">
      <w:numFmt w:val="bullet"/>
      <w:lvlText w:val="•"/>
      <w:lvlJc w:val="left"/>
      <w:pPr>
        <w:ind w:left="6170" w:hanging="360"/>
      </w:pPr>
      <w:rPr>
        <w:rFonts w:hint="default"/>
      </w:rPr>
    </w:lvl>
    <w:lvl w:ilvl="7">
      <w:numFmt w:val="bullet"/>
      <w:lvlText w:val="•"/>
      <w:lvlJc w:val="left"/>
      <w:pPr>
        <w:ind w:left="7144" w:hanging="360"/>
      </w:pPr>
      <w:rPr>
        <w:rFonts w:hint="default"/>
      </w:rPr>
    </w:lvl>
    <w:lvl w:ilvl="8">
      <w:numFmt w:val="bullet"/>
      <w:lvlText w:val="•"/>
      <w:lvlJc w:val="left"/>
      <w:pPr>
        <w:ind w:left="8118" w:hanging="360"/>
      </w:pPr>
      <w:rPr>
        <w:rFonts w:hint="default"/>
      </w:rPr>
    </w:lvl>
  </w:abstractNum>
  <w:abstractNum w:abstractNumId="12" w15:restartNumberingAfterBreak="0">
    <w:nsid w:val="3ABE4974"/>
    <w:multiLevelType w:val="multilevel"/>
    <w:tmpl w:val="6DAE4E10"/>
    <w:lvl w:ilvl="0">
      <w:start w:val="4"/>
      <w:numFmt w:val="decimal"/>
      <w:lvlText w:val="%1"/>
      <w:lvlJc w:val="left"/>
      <w:pPr>
        <w:ind w:left="633" w:hanging="421"/>
      </w:pPr>
      <w:rPr>
        <w:rFonts w:cs="Times New Roman" w:hint="default"/>
      </w:rPr>
    </w:lvl>
    <w:lvl w:ilvl="1">
      <w:start w:val="1"/>
      <w:numFmt w:val="decimal"/>
      <w:lvlText w:val="%1.%2."/>
      <w:lvlJc w:val="left"/>
      <w:pPr>
        <w:ind w:left="633" w:hanging="421"/>
      </w:pPr>
      <w:rPr>
        <w:rFonts w:ascii="Times New Roman" w:eastAsia="Times New Roman" w:hAnsi="Times New Roman" w:cs="Times New Roman" w:hint="default"/>
        <w:b/>
        <w:bCs/>
        <w:spacing w:val="-3"/>
        <w:w w:val="99"/>
        <w:sz w:val="24"/>
        <w:szCs w:val="24"/>
      </w:rPr>
    </w:lvl>
    <w:lvl w:ilvl="2">
      <w:start w:val="1"/>
      <w:numFmt w:val="bullet"/>
      <w:lvlText w:val=""/>
      <w:lvlJc w:val="left"/>
      <w:pPr>
        <w:ind w:left="1206" w:hanging="360"/>
      </w:pPr>
      <w:rPr>
        <w:rFonts w:ascii="Symbol" w:hAnsi="Symbol" w:hint="default"/>
        <w:color w:val="92D050"/>
        <w:w w:val="76"/>
        <w:sz w:val="24"/>
      </w:rPr>
    </w:lvl>
    <w:lvl w:ilvl="3">
      <w:numFmt w:val="bullet"/>
      <w:lvlText w:val="•"/>
      <w:lvlJc w:val="left"/>
      <w:pPr>
        <w:ind w:left="3170" w:hanging="360"/>
      </w:pPr>
      <w:rPr>
        <w:rFonts w:hint="default"/>
      </w:rPr>
    </w:lvl>
    <w:lvl w:ilvl="4">
      <w:numFmt w:val="bullet"/>
      <w:lvlText w:val="•"/>
      <w:lvlJc w:val="left"/>
      <w:pPr>
        <w:ind w:left="4155" w:hanging="360"/>
      </w:pPr>
      <w:rPr>
        <w:rFonts w:hint="default"/>
      </w:rPr>
    </w:lvl>
    <w:lvl w:ilvl="5">
      <w:numFmt w:val="bullet"/>
      <w:lvlText w:val="•"/>
      <w:lvlJc w:val="left"/>
      <w:pPr>
        <w:ind w:left="5140" w:hanging="360"/>
      </w:pPr>
      <w:rPr>
        <w:rFonts w:hint="default"/>
      </w:rPr>
    </w:lvl>
    <w:lvl w:ilvl="6">
      <w:numFmt w:val="bullet"/>
      <w:lvlText w:val="•"/>
      <w:lvlJc w:val="left"/>
      <w:pPr>
        <w:ind w:left="6125" w:hanging="360"/>
      </w:pPr>
      <w:rPr>
        <w:rFonts w:hint="default"/>
      </w:rPr>
    </w:lvl>
    <w:lvl w:ilvl="7">
      <w:numFmt w:val="bullet"/>
      <w:lvlText w:val="•"/>
      <w:lvlJc w:val="left"/>
      <w:pPr>
        <w:ind w:left="7110" w:hanging="360"/>
      </w:pPr>
      <w:rPr>
        <w:rFonts w:hint="default"/>
      </w:rPr>
    </w:lvl>
    <w:lvl w:ilvl="8">
      <w:numFmt w:val="bullet"/>
      <w:lvlText w:val="•"/>
      <w:lvlJc w:val="left"/>
      <w:pPr>
        <w:ind w:left="8096" w:hanging="360"/>
      </w:pPr>
      <w:rPr>
        <w:rFonts w:hint="default"/>
      </w:rPr>
    </w:lvl>
  </w:abstractNum>
  <w:abstractNum w:abstractNumId="13" w15:restartNumberingAfterBreak="0">
    <w:nsid w:val="3F8B79EE"/>
    <w:multiLevelType w:val="multilevel"/>
    <w:tmpl w:val="DF1E472E"/>
    <w:lvl w:ilvl="0">
      <w:start w:val="4"/>
      <w:numFmt w:val="decimal"/>
      <w:lvlText w:val="%1"/>
      <w:lvlJc w:val="left"/>
      <w:pPr>
        <w:ind w:left="633" w:hanging="421"/>
      </w:pPr>
      <w:rPr>
        <w:rFonts w:cs="Times New Roman" w:hint="default"/>
      </w:rPr>
    </w:lvl>
    <w:lvl w:ilvl="1">
      <w:start w:val="1"/>
      <w:numFmt w:val="decimal"/>
      <w:lvlText w:val="%1.%2."/>
      <w:lvlJc w:val="left"/>
      <w:pPr>
        <w:ind w:left="633" w:hanging="421"/>
      </w:pPr>
      <w:rPr>
        <w:rFonts w:ascii="Times New Roman" w:eastAsia="Times New Roman" w:hAnsi="Times New Roman" w:cs="Times New Roman" w:hint="default"/>
        <w:b/>
        <w:bCs/>
        <w:spacing w:val="-3"/>
        <w:w w:val="99"/>
        <w:sz w:val="24"/>
        <w:szCs w:val="24"/>
      </w:rPr>
    </w:lvl>
    <w:lvl w:ilvl="2">
      <w:numFmt w:val="bullet"/>
      <w:lvlText w:val=""/>
      <w:lvlJc w:val="left"/>
      <w:pPr>
        <w:ind w:left="1206" w:hanging="360"/>
      </w:pPr>
      <w:rPr>
        <w:rFonts w:ascii="Symbol" w:eastAsia="Times New Roman" w:hAnsi="Symbol" w:hint="default"/>
        <w:color w:val="92D050"/>
        <w:w w:val="76"/>
        <w:sz w:val="24"/>
      </w:rPr>
    </w:lvl>
    <w:lvl w:ilvl="3">
      <w:numFmt w:val="bullet"/>
      <w:lvlText w:val="•"/>
      <w:lvlJc w:val="left"/>
      <w:pPr>
        <w:ind w:left="3170" w:hanging="360"/>
      </w:pPr>
      <w:rPr>
        <w:rFonts w:hint="default"/>
      </w:rPr>
    </w:lvl>
    <w:lvl w:ilvl="4">
      <w:numFmt w:val="bullet"/>
      <w:lvlText w:val="•"/>
      <w:lvlJc w:val="left"/>
      <w:pPr>
        <w:ind w:left="4155" w:hanging="360"/>
      </w:pPr>
      <w:rPr>
        <w:rFonts w:hint="default"/>
      </w:rPr>
    </w:lvl>
    <w:lvl w:ilvl="5">
      <w:numFmt w:val="bullet"/>
      <w:lvlText w:val="•"/>
      <w:lvlJc w:val="left"/>
      <w:pPr>
        <w:ind w:left="5140" w:hanging="360"/>
      </w:pPr>
      <w:rPr>
        <w:rFonts w:hint="default"/>
      </w:rPr>
    </w:lvl>
    <w:lvl w:ilvl="6">
      <w:numFmt w:val="bullet"/>
      <w:lvlText w:val="•"/>
      <w:lvlJc w:val="left"/>
      <w:pPr>
        <w:ind w:left="6125" w:hanging="360"/>
      </w:pPr>
      <w:rPr>
        <w:rFonts w:hint="default"/>
      </w:rPr>
    </w:lvl>
    <w:lvl w:ilvl="7">
      <w:numFmt w:val="bullet"/>
      <w:lvlText w:val="•"/>
      <w:lvlJc w:val="left"/>
      <w:pPr>
        <w:ind w:left="7110" w:hanging="360"/>
      </w:pPr>
      <w:rPr>
        <w:rFonts w:hint="default"/>
      </w:rPr>
    </w:lvl>
    <w:lvl w:ilvl="8">
      <w:numFmt w:val="bullet"/>
      <w:lvlText w:val="•"/>
      <w:lvlJc w:val="left"/>
      <w:pPr>
        <w:ind w:left="8096" w:hanging="360"/>
      </w:pPr>
      <w:rPr>
        <w:rFonts w:hint="default"/>
      </w:rPr>
    </w:lvl>
  </w:abstractNum>
  <w:abstractNum w:abstractNumId="14" w15:restartNumberingAfterBreak="0">
    <w:nsid w:val="44EC5BA4"/>
    <w:multiLevelType w:val="hybridMultilevel"/>
    <w:tmpl w:val="A8182E20"/>
    <w:lvl w:ilvl="0" w:tplc="B8B47E14">
      <w:start w:val="1"/>
      <w:numFmt w:val="bullet"/>
      <w:lvlText w:val=""/>
      <w:lvlPicBulletId w:val="0"/>
      <w:lvlJc w:val="left"/>
      <w:pPr>
        <w:ind w:left="742" w:hanging="360"/>
      </w:pPr>
      <w:rPr>
        <w:rFonts w:ascii="Symbol" w:hAnsi="Symbol" w:hint="default"/>
      </w:rPr>
    </w:lvl>
    <w:lvl w:ilvl="1" w:tplc="08090003">
      <w:start w:val="1"/>
      <w:numFmt w:val="bullet"/>
      <w:lvlText w:val="o"/>
      <w:lvlJc w:val="left"/>
      <w:pPr>
        <w:ind w:left="1462" w:hanging="360"/>
      </w:pPr>
      <w:rPr>
        <w:rFonts w:ascii="Courier New" w:hAnsi="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5" w15:restartNumberingAfterBreak="0">
    <w:nsid w:val="4B7B6900"/>
    <w:multiLevelType w:val="multilevel"/>
    <w:tmpl w:val="0D04B616"/>
    <w:lvl w:ilvl="0">
      <w:start w:val="1"/>
      <w:numFmt w:val="decimal"/>
      <w:lvlText w:val="%1"/>
      <w:lvlJc w:val="left"/>
      <w:pPr>
        <w:ind w:left="933" w:hanging="721"/>
      </w:pPr>
      <w:rPr>
        <w:rFonts w:cs="Times New Roman" w:hint="default"/>
      </w:rPr>
    </w:lvl>
    <w:lvl w:ilvl="1">
      <w:start w:val="1"/>
      <w:numFmt w:val="decimal"/>
      <w:lvlText w:val="%1.%2"/>
      <w:lvlJc w:val="left"/>
      <w:pPr>
        <w:ind w:left="933" w:hanging="721"/>
      </w:pPr>
      <w:rPr>
        <w:rFonts w:ascii="Times New Roman" w:eastAsia="Times New Roman" w:hAnsi="Times New Roman" w:cs="Times New Roman" w:hint="default"/>
        <w:b/>
        <w:bCs/>
        <w:spacing w:val="-2"/>
        <w:w w:val="99"/>
        <w:sz w:val="24"/>
        <w:szCs w:val="24"/>
      </w:rPr>
    </w:lvl>
    <w:lvl w:ilvl="2">
      <w:numFmt w:val="bullet"/>
      <w:lvlText w:val=""/>
      <w:lvlJc w:val="left"/>
      <w:pPr>
        <w:ind w:left="1293" w:hanging="360"/>
      </w:pPr>
      <w:rPr>
        <w:rFonts w:ascii="Symbol" w:eastAsia="Times New Roman" w:hAnsi="Symbol" w:hint="default"/>
        <w:color w:val="92D050"/>
        <w:w w:val="76"/>
        <w:sz w:val="24"/>
      </w:rPr>
    </w:lvl>
    <w:lvl w:ilvl="3">
      <w:numFmt w:val="bullet"/>
      <w:lvlText w:val="•"/>
      <w:lvlJc w:val="left"/>
      <w:pPr>
        <w:ind w:left="3248" w:hanging="360"/>
      </w:pPr>
      <w:rPr>
        <w:rFonts w:hint="default"/>
      </w:rPr>
    </w:lvl>
    <w:lvl w:ilvl="4">
      <w:numFmt w:val="bullet"/>
      <w:lvlText w:val="•"/>
      <w:lvlJc w:val="left"/>
      <w:pPr>
        <w:ind w:left="4222" w:hanging="360"/>
      </w:pPr>
      <w:rPr>
        <w:rFonts w:hint="default"/>
      </w:rPr>
    </w:lvl>
    <w:lvl w:ilvl="5">
      <w:numFmt w:val="bullet"/>
      <w:lvlText w:val="•"/>
      <w:lvlJc w:val="left"/>
      <w:pPr>
        <w:ind w:left="5196" w:hanging="360"/>
      </w:pPr>
      <w:rPr>
        <w:rFonts w:hint="default"/>
      </w:rPr>
    </w:lvl>
    <w:lvl w:ilvl="6">
      <w:numFmt w:val="bullet"/>
      <w:lvlText w:val="•"/>
      <w:lvlJc w:val="left"/>
      <w:pPr>
        <w:ind w:left="6170" w:hanging="360"/>
      </w:pPr>
      <w:rPr>
        <w:rFonts w:hint="default"/>
      </w:rPr>
    </w:lvl>
    <w:lvl w:ilvl="7">
      <w:numFmt w:val="bullet"/>
      <w:lvlText w:val="•"/>
      <w:lvlJc w:val="left"/>
      <w:pPr>
        <w:ind w:left="7144" w:hanging="360"/>
      </w:pPr>
      <w:rPr>
        <w:rFonts w:hint="default"/>
      </w:rPr>
    </w:lvl>
    <w:lvl w:ilvl="8">
      <w:numFmt w:val="bullet"/>
      <w:lvlText w:val="•"/>
      <w:lvlJc w:val="left"/>
      <w:pPr>
        <w:ind w:left="8118" w:hanging="360"/>
      </w:pPr>
      <w:rPr>
        <w:rFonts w:hint="default"/>
      </w:rPr>
    </w:lvl>
  </w:abstractNum>
  <w:abstractNum w:abstractNumId="16" w15:restartNumberingAfterBreak="0">
    <w:nsid w:val="4CAE7542"/>
    <w:multiLevelType w:val="multilevel"/>
    <w:tmpl w:val="0F5801B6"/>
    <w:lvl w:ilvl="0">
      <w:start w:val="4"/>
      <w:numFmt w:val="decimal"/>
      <w:lvlText w:val="%1"/>
      <w:lvlJc w:val="left"/>
      <w:pPr>
        <w:ind w:left="633" w:hanging="421"/>
      </w:pPr>
      <w:rPr>
        <w:rFonts w:cs="Times New Roman" w:hint="default"/>
      </w:rPr>
    </w:lvl>
    <w:lvl w:ilvl="1">
      <w:start w:val="1"/>
      <w:numFmt w:val="decimal"/>
      <w:lvlText w:val="%1.%2."/>
      <w:lvlJc w:val="left"/>
      <w:pPr>
        <w:ind w:left="633" w:hanging="421"/>
      </w:pPr>
      <w:rPr>
        <w:rFonts w:ascii="Times New Roman" w:eastAsia="Times New Roman" w:hAnsi="Times New Roman" w:cs="Times New Roman" w:hint="default"/>
        <w:b/>
        <w:bCs/>
        <w:spacing w:val="-3"/>
        <w:w w:val="99"/>
        <w:sz w:val="24"/>
        <w:szCs w:val="24"/>
      </w:rPr>
    </w:lvl>
    <w:lvl w:ilvl="2">
      <w:numFmt w:val="bullet"/>
      <w:lvlText w:val=""/>
      <w:lvlJc w:val="left"/>
      <w:pPr>
        <w:ind w:left="1206" w:hanging="360"/>
      </w:pPr>
      <w:rPr>
        <w:rFonts w:ascii="Symbol" w:eastAsia="Times New Roman" w:hAnsi="Symbol" w:hint="default"/>
        <w:w w:val="76"/>
        <w:sz w:val="24"/>
      </w:rPr>
    </w:lvl>
    <w:lvl w:ilvl="3">
      <w:numFmt w:val="bullet"/>
      <w:lvlText w:val="•"/>
      <w:lvlJc w:val="left"/>
      <w:pPr>
        <w:ind w:left="3170" w:hanging="360"/>
      </w:pPr>
      <w:rPr>
        <w:rFonts w:hint="default"/>
      </w:rPr>
    </w:lvl>
    <w:lvl w:ilvl="4">
      <w:numFmt w:val="bullet"/>
      <w:lvlText w:val="•"/>
      <w:lvlJc w:val="left"/>
      <w:pPr>
        <w:ind w:left="4155" w:hanging="360"/>
      </w:pPr>
      <w:rPr>
        <w:rFonts w:hint="default"/>
      </w:rPr>
    </w:lvl>
    <w:lvl w:ilvl="5">
      <w:numFmt w:val="bullet"/>
      <w:lvlText w:val="•"/>
      <w:lvlJc w:val="left"/>
      <w:pPr>
        <w:ind w:left="5140" w:hanging="360"/>
      </w:pPr>
      <w:rPr>
        <w:rFonts w:hint="default"/>
      </w:rPr>
    </w:lvl>
    <w:lvl w:ilvl="6">
      <w:numFmt w:val="bullet"/>
      <w:lvlText w:val="•"/>
      <w:lvlJc w:val="left"/>
      <w:pPr>
        <w:ind w:left="6125" w:hanging="360"/>
      </w:pPr>
      <w:rPr>
        <w:rFonts w:hint="default"/>
      </w:rPr>
    </w:lvl>
    <w:lvl w:ilvl="7">
      <w:numFmt w:val="bullet"/>
      <w:lvlText w:val="•"/>
      <w:lvlJc w:val="left"/>
      <w:pPr>
        <w:ind w:left="7110" w:hanging="360"/>
      </w:pPr>
      <w:rPr>
        <w:rFonts w:hint="default"/>
      </w:rPr>
    </w:lvl>
    <w:lvl w:ilvl="8">
      <w:numFmt w:val="bullet"/>
      <w:lvlText w:val="•"/>
      <w:lvlJc w:val="left"/>
      <w:pPr>
        <w:ind w:left="8096" w:hanging="360"/>
      </w:pPr>
      <w:rPr>
        <w:rFonts w:hint="default"/>
      </w:rPr>
    </w:lvl>
  </w:abstractNum>
  <w:abstractNum w:abstractNumId="17" w15:restartNumberingAfterBreak="0">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18" w15:restartNumberingAfterBreak="0">
    <w:nsid w:val="598F799E"/>
    <w:multiLevelType w:val="multilevel"/>
    <w:tmpl w:val="04FC8F94"/>
    <w:name w:val="List Number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5CDE7767"/>
    <w:multiLevelType w:val="multilevel"/>
    <w:tmpl w:val="48846B68"/>
    <w:lvl w:ilvl="0">
      <w:start w:val="3"/>
      <w:numFmt w:val="decimal"/>
      <w:lvlText w:val="%1"/>
      <w:lvlJc w:val="left"/>
      <w:pPr>
        <w:ind w:left="933" w:hanging="721"/>
      </w:pPr>
      <w:rPr>
        <w:rFonts w:cs="Times New Roman" w:hint="default"/>
      </w:rPr>
    </w:lvl>
    <w:lvl w:ilvl="1">
      <w:start w:val="1"/>
      <w:numFmt w:val="decimal"/>
      <w:lvlText w:val="%1.%2"/>
      <w:lvlJc w:val="left"/>
      <w:pPr>
        <w:ind w:left="933" w:hanging="721"/>
      </w:pPr>
      <w:rPr>
        <w:rFonts w:ascii="Times New Roman" w:eastAsia="Times New Roman" w:hAnsi="Times New Roman" w:cs="Times New Roman" w:hint="default"/>
        <w:b/>
        <w:bCs/>
        <w:spacing w:val="-4"/>
        <w:w w:val="99"/>
        <w:sz w:val="24"/>
        <w:szCs w:val="24"/>
      </w:rPr>
    </w:lvl>
    <w:lvl w:ilvl="2">
      <w:numFmt w:val="bullet"/>
      <w:lvlText w:val=""/>
      <w:lvlJc w:val="left"/>
      <w:pPr>
        <w:ind w:left="1070" w:hanging="360"/>
      </w:pPr>
      <w:rPr>
        <w:rFonts w:ascii="Symbol" w:eastAsia="Times New Roman" w:hAnsi="Symbol" w:hint="default"/>
        <w:color w:val="92D050"/>
        <w:w w:val="76"/>
        <w:sz w:val="24"/>
      </w:rPr>
    </w:lvl>
    <w:lvl w:ilvl="3">
      <w:numFmt w:val="bullet"/>
      <w:lvlText w:val="o"/>
      <w:lvlJc w:val="left"/>
      <w:pPr>
        <w:ind w:left="2733" w:hanging="360"/>
      </w:pPr>
      <w:rPr>
        <w:rFonts w:ascii="Courier New" w:eastAsia="Times New Roman" w:hAnsi="Courier New" w:hint="default"/>
        <w:color w:val="92D050"/>
        <w:w w:val="100"/>
        <w:sz w:val="24"/>
      </w:rPr>
    </w:lvl>
    <w:lvl w:ilvl="4">
      <w:numFmt w:val="bullet"/>
      <w:lvlText w:val="•"/>
      <w:lvlJc w:val="left"/>
      <w:pPr>
        <w:ind w:left="3758" w:hanging="360"/>
      </w:pPr>
      <w:rPr>
        <w:rFonts w:hint="default"/>
      </w:rPr>
    </w:lvl>
    <w:lvl w:ilvl="5">
      <w:numFmt w:val="bullet"/>
      <w:lvlText w:val="•"/>
      <w:lvlJc w:val="left"/>
      <w:pPr>
        <w:ind w:left="4776" w:hanging="360"/>
      </w:pPr>
      <w:rPr>
        <w:rFonts w:hint="default"/>
      </w:rPr>
    </w:lvl>
    <w:lvl w:ilvl="6">
      <w:numFmt w:val="bullet"/>
      <w:lvlText w:val="•"/>
      <w:lvlJc w:val="left"/>
      <w:pPr>
        <w:ind w:left="5794" w:hanging="360"/>
      </w:pPr>
      <w:rPr>
        <w:rFonts w:hint="default"/>
      </w:rPr>
    </w:lvl>
    <w:lvl w:ilvl="7">
      <w:numFmt w:val="bullet"/>
      <w:lvlText w:val="•"/>
      <w:lvlJc w:val="left"/>
      <w:pPr>
        <w:ind w:left="6812" w:hanging="360"/>
      </w:pPr>
      <w:rPr>
        <w:rFonts w:hint="default"/>
      </w:rPr>
    </w:lvl>
    <w:lvl w:ilvl="8">
      <w:numFmt w:val="bullet"/>
      <w:lvlText w:val="•"/>
      <w:lvlJc w:val="left"/>
      <w:pPr>
        <w:ind w:left="7830" w:hanging="360"/>
      </w:pPr>
      <w:rPr>
        <w:rFonts w:hint="default"/>
      </w:rPr>
    </w:lvl>
  </w:abstractNum>
  <w:abstractNum w:abstractNumId="20" w15:restartNumberingAfterBreak="0">
    <w:nsid w:val="7E695152"/>
    <w:multiLevelType w:val="hybridMultilevel"/>
    <w:tmpl w:val="0F9E86BC"/>
    <w:lvl w:ilvl="0" w:tplc="B8B47E14">
      <w:start w:val="1"/>
      <w:numFmt w:val="bullet"/>
      <w:lvlText w:val=""/>
      <w:lvlPicBulletId w:val="0"/>
      <w:lvlJc w:val="left"/>
      <w:pPr>
        <w:tabs>
          <w:tab w:val="num" w:pos="1193"/>
        </w:tabs>
        <w:ind w:left="1193" w:hanging="360"/>
      </w:pPr>
      <w:rPr>
        <w:rFonts w:ascii="Symbol" w:hAnsi="Symbol" w:hint="default"/>
      </w:rPr>
    </w:lvl>
    <w:lvl w:ilvl="1" w:tplc="5BF8C044" w:tentative="1">
      <w:start w:val="1"/>
      <w:numFmt w:val="bullet"/>
      <w:lvlText w:val=""/>
      <w:lvlJc w:val="left"/>
      <w:pPr>
        <w:tabs>
          <w:tab w:val="num" w:pos="1913"/>
        </w:tabs>
        <w:ind w:left="1913" w:hanging="360"/>
      </w:pPr>
      <w:rPr>
        <w:rFonts w:ascii="Symbol" w:hAnsi="Symbol" w:hint="default"/>
      </w:rPr>
    </w:lvl>
    <w:lvl w:ilvl="2" w:tplc="72242CAA" w:tentative="1">
      <w:start w:val="1"/>
      <w:numFmt w:val="bullet"/>
      <w:lvlText w:val=""/>
      <w:lvlJc w:val="left"/>
      <w:pPr>
        <w:tabs>
          <w:tab w:val="num" w:pos="2633"/>
        </w:tabs>
        <w:ind w:left="2633" w:hanging="360"/>
      </w:pPr>
      <w:rPr>
        <w:rFonts w:ascii="Symbol" w:hAnsi="Symbol" w:hint="default"/>
      </w:rPr>
    </w:lvl>
    <w:lvl w:ilvl="3" w:tplc="EB48AC6A" w:tentative="1">
      <w:start w:val="1"/>
      <w:numFmt w:val="bullet"/>
      <w:lvlText w:val=""/>
      <w:lvlJc w:val="left"/>
      <w:pPr>
        <w:tabs>
          <w:tab w:val="num" w:pos="3353"/>
        </w:tabs>
        <w:ind w:left="3353" w:hanging="360"/>
      </w:pPr>
      <w:rPr>
        <w:rFonts w:ascii="Symbol" w:hAnsi="Symbol" w:hint="default"/>
      </w:rPr>
    </w:lvl>
    <w:lvl w:ilvl="4" w:tplc="D7846044" w:tentative="1">
      <w:start w:val="1"/>
      <w:numFmt w:val="bullet"/>
      <w:lvlText w:val=""/>
      <w:lvlJc w:val="left"/>
      <w:pPr>
        <w:tabs>
          <w:tab w:val="num" w:pos="4073"/>
        </w:tabs>
        <w:ind w:left="4073" w:hanging="360"/>
      </w:pPr>
      <w:rPr>
        <w:rFonts w:ascii="Symbol" w:hAnsi="Symbol" w:hint="default"/>
      </w:rPr>
    </w:lvl>
    <w:lvl w:ilvl="5" w:tplc="87040848" w:tentative="1">
      <w:start w:val="1"/>
      <w:numFmt w:val="bullet"/>
      <w:lvlText w:val=""/>
      <w:lvlJc w:val="left"/>
      <w:pPr>
        <w:tabs>
          <w:tab w:val="num" w:pos="4793"/>
        </w:tabs>
        <w:ind w:left="4793" w:hanging="360"/>
      </w:pPr>
      <w:rPr>
        <w:rFonts w:ascii="Symbol" w:hAnsi="Symbol" w:hint="default"/>
      </w:rPr>
    </w:lvl>
    <w:lvl w:ilvl="6" w:tplc="187CC85E" w:tentative="1">
      <w:start w:val="1"/>
      <w:numFmt w:val="bullet"/>
      <w:lvlText w:val=""/>
      <w:lvlJc w:val="left"/>
      <w:pPr>
        <w:tabs>
          <w:tab w:val="num" w:pos="5513"/>
        </w:tabs>
        <w:ind w:left="5513" w:hanging="360"/>
      </w:pPr>
      <w:rPr>
        <w:rFonts w:ascii="Symbol" w:hAnsi="Symbol" w:hint="default"/>
      </w:rPr>
    </w:lvl>
    <w:lvl w:ilvl="7" w:tplc="531E0510" w:tentative="1">
      <w:start w:val="1"/>
      <w:numFmt w:val="bullet"/>
      <w:lvlText w:val=""/>
      <w:lvlJc w:val="left"/>
      <w:pPr>
        <w:tabs>
          <w:tab w:val="num" w:pos="6233"/>
        </w:tabs>
        <w:ind w:left="6233" w:hanging="360"/>
      </w:pPr>
      <w:rPr>
        <w:rFonts w:ascii="Symbol" w:hAnsi="Symbol" w:hint="default"/>
      </w:rPr>
    </w:lvl>
    <w:lvl w:ilvl="8" w:tplc="8DBE41B8" w:tentative="1">
      <w:start w:val="1"/>
      <w:numFmt w:val="bullet"/>
      <w:lvlText w:val=""/>
      <w:lvlJc w:val="left"/>
      <w:pPr>
        <w:tabs>
          <w:tab w:val="num" w:pos="6953"/>
        </w:tabs>
        <w:ind w:left="6953" w:hanging="360"/>
      </w:pPr>
      <w:rPr>
        <w:rFonts w:ascii="Symbol" w:hAnsi="Symbol" w:hint="default"/>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5"/>
    <w:lvlOverride w:ilvl="0">
      <w:lvl w:ilvl="0">
        <w:start w:val="1"/>
        <w:numFmt w:val="bullet"/>
        <w:pStyle w:val="NumPar2"/>
        <w:lvlText w:val="–"/>
        <w:legacy w:legacy="1" w:legacySpace="0" w:legacyIndent="360"/>
        <w:lvlJc w:val="left"/>
        <w:pPr>
          <w:ind w:left="842" w:hanging="360"/>
        </w:pPr>
      </w:lvl>
    </w:lvlOverride>
  </w:num>
  <w:num w:numId="10">
    <w:abstractNumId w:val="4"/>
  </w:num>
  <w:num w:numId="11">
    <w:abstractNumId w:val="17"/>
  </w:num>
  <w:num w:numId="12">
    <w:abstractNumId w:val="7"/>
  </w:num>
  <w:num w:numId="13">
    <w:abstractNumId w:val="18"/>
  </w:num>
  <w:num w:numId="14">
    <w:abstractNumId w:val="10"/>
  </w:num>
  <w:num w:numId="15">
    <w:abstractNumId w:val="15"/>
  </w:num>
  <w:num w:numId="16">
    <w:abstractNumId w:val="11"/>
  </w:num>
  <w:num w:numId="17">
    <w:abstractNumId w:val="1"/>
  </w:num>
  <w:num w:numId="18">
    <w:abstractNumId w:val="0"/>
  </w:num>
  <w:num w:numId="19">
    <w:abstractNumId w:val="14"/>
  </w:num>
  <w:num w:numId="20">
    <w:abstractNumId w:val="8"/>
  </w:num>
  <w:num w:numId="21">
    <w:abstractNumId w:val="6"/>
  </w:num>
  <w:num w:numId="22">
    <w:abstractNumId w:val="16"/>
  </w:num>
  <w:num w:numId="23">
    <w:abstractNumId w:val="19"/>
  </w:num>
  <w:num w:numId="24">
    <w:abstractNumId w:val="13"/>
  </w:num>
  <w:num w:numId="25">
    <w:abstractNumId w:val="12"/>
  </w:num>
  <w:num w:numId="26">
    <w:abstractNumId w:val="20"/>
  </w:num>
  <w:num w:numId="27">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720"/>
  <w:hyphenationZone w:val="425"/>
  <w:characterSpacingControl w:val="doNotCompress"/>
  <w:hdrShapeDefaults>
    <o:shapedefaults v:ext="edit" spidmax="20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12515"/>
    <w:rsid w:val="000002AB"/>
    <w:rsid w:val="00001FF8"/>
    <w:rsid w:val="00002A40"/>
    <w:rsid w:val="000031D5"/>
    <w:rsid w:val="00003F2C"/>
    <w:rsid w:val="00003F99"/>
    <w:rsid w:val="000049FC"/>
    <w:rsid w:val="0000535D"/>
    <w:rsid w:val="0000601B"/>
    <w:rsid w:val="00007EFF"/>
    <w:rsid w:val="000107DD"/>
    <w:rsid w:val="00010C46"/>
    <w:rsid w:val="00010D7E"/>
    <w:rsid w:val="000113C7"/>
    <w:rsid w:val="00013144"/>
    <w:rsid w:val="00013752"/>
    <w:rsid w:val="00015322"/>
    <w:rsid w:val="0001571D"/>
    <w:rsid w:val="00015C03"/>
    <w:rsid w:val="00015FC6"/>
    <w:rsid w:val="00016B93"/>
    <w:rsid w:val="0002037C"/>
    <w:rsid w:val="000207AE"/>
    <w:rsid w:val="00020FF4"/>
    <w:rsid w:val="00022307"/>
    <w:rsid w:val="00022AE8"/>
    <w:rsid w:val="00022C9F"/>
    <w:rsid w:val="00023B15"/>
    <w:rsid w:val="000243FD"/>
    <w:rsid w:val="00024B44"/>
    <w:rsid w:val="00025056"/>
    <w:rsid w:val="000258AE"/>
    <w:rsid w:val="00025F60"/>
    <w:rsid w:val="00026DB9"/>
    <w:rsid w:val="00030DFD"/>
    <w:rsid w:val="000323B6"/>
    <w:rsid w:val="00032816"/>
    <w:rsid w:val="00034D17"/>
    <w:rsid w:val="00034FB5"/>
    <w:rsid w:val="00036291"/>
    <w:rsid w:val="00036B95"/>
    <w:rsid w:val="00040FC5"/>
    <w:rsid w:val="00041A32"/>
    <w:rsid w:val="00042F0C"/>
    <w:rsid w:val="00042F80"/>
    <w:rsid w:val="00044977"/>
    <w:rsid w:val="0004605E"/>
    <w:rsid w:val="000460CD"/>
    <w:rsid w:val="00046DCD"/>
    <w:rsid w:val="00047904"/>
    <w:rsid w:val="00052B70"/>
    <w:rsid w:val="00053820"/>
    <w:rsid w:val="00053D7F"/>
    <w:rsid w:val="00054A6E"/>
    <w:rsid w:val="0005504C"/>
    <w:rsid w:val="000556A5"/>
    <w:rsid w:val="00055EDF"/>
    <w:rsid w:val="000564A9"/>
    <w:rsid w:val="000565A2"/>
    <w:rsid w:val="000568C9"/>
    <w:rsid w:val="00056D28"/>
    <w:rsid w:val="00057A15"/>
    <w:rsid w:val="00060479"/>
    <w:rsid w:val="000609CB"/>
    <w:rsid w:val="00061935"/>
    <w:rsid w:val="00061F40"/>
    <w:rsid w:val="00062C80"/>
    <w:rsid w:val="00063203"/>
    <w:rsid w:val="00063258"/>
    <w:rsid w:val="000639FF"/>
    <w:rsid w:val="00064026"/>
    <w:rsid w:val="0006499A"/>
    <w:rsid w:val="00065B0C"/>
    <w:rsid w:val="000665D1"/>
    <w:rsid w:val="00071485"/>
    <w:rsid w:val="00071EA0"/>
    <w:rsid w:val="000720CC"/>
    <w:rsid w:val="000723E1"/>
    <w:rsid w:val="00073BD8"/>
    <w:rsid w:val="00075A7C"/>
    <w:rsid w:val="000770C0"/>
    <w:rsid w:val="0008111C"/>
    <w:rsid w:val="00083A58"/>
    <w:rsid w:val="000862B6"/>
    <w:rsid w:val="000869FF"/>
    <w:rsid w:val="0008778F"/>
    <w:rsid w:val="00087AF3"/>
    <w:rsid w:val="00087B82"/>
    <w:rsid w:val="0009218B"/>
    <w:rsid w:val="00093089"/>
    <w:rsid w:val="00093165"/>
    <w:rsid w:val="000931DC"/>
    <w:rsid w:val="00093F2D"/>
    <w:rsid w:val="00094189"/>
    <w:rsid w:val="0009687D"/>
    <w:rsid w:val="00097CE1"/>
    <w:rsid w:val="000A0E4A"/>
    <w:rsid w:val="000A1743"/>
    <w:rsid w:val="000A45F0"/>
    <w:rsid w:val="000A6220"/>
    <w:rsid w:val="000A7484"/>
    <w:rsid w:val="000A77C9"/>
    <w:rsid w:val="000A7B80"/>
    <w:rsid w:val="000A7DBE"/>
    <w:rsid w:val="000B1572"/>
    <w:rsid w:val="000B2425"/>
    <w:rsid w:val="000B2F1C"/>
    <w:rsid w:val="000B51F0"/>
    <w:rsid w:val="000B55F4"/>
    <w:rsid w:val="000C143D"/>
    <w:rsid w:val="000C4280"/>
    <w:rsid w:val="000C5F5B"/>
    <w:rsid w:val="000C61B6"/>
    <w:rsid w:val="000C622F"/>
    <w:rsid w:val="000D0988"/>
    <w:rsid w:val="000D144B"/>
    <w:rsid w:val="000D21BB"/>
    <w:rsid w:val="000D7D7C"/>
    <w:rsid w:val="000D7F92"/>
    <w:rsid w:val="000E083E"/>
    <w:rsid w:val="000E116E"/>
    <w:rsid w:val="000E1B51"/>
    <w:rsid w:val="000E377F"/>
    <w:rsid w:val="000E3806"/>
    <w:rsid w:val="000E39AB"/>
    <w:rsid w:val="000F1111"/>
    <w:rsid w:val="000F19B2"/>
    <w:rsid w:val="000F25A8"/>
    <w:rsid w:val="000F412B"/>
    <w:rsid w:val="000F42B6"/>
    <w:rsid w:val="000F437D"/>
    <w:rsid w:val="000F4F06"/>
    <w:rsid w:val="000F5E02"/>
    <w:rsid w:val="000F60D6"/>
    <w:rsid w:val="000F75A7"/>
    <w:rsid w:val="000F7663"/>
    <w:rsid w:val="001023DF"/>
    <w:rsid w:val="0010484B"/>
    <w:rsid w:val="00104FD6"/>
    <w:rsid w:val="00105B9C"/>
    <w:rsid w:val="00107ADF"/>
    <w:rsid w:val="00113336"/>
    <w:rsid w:val="00113CC4"/>
    <w:rsid w:val="00113FC2"/>
    <w:rsid w:val="0011440E"/>
    <w:rsid w:val="00114CAA"/>
    <w:rsid w:val="0012181C"/>
    <w:rsid w:val="001220DB"/>
    <w:rsid w:val="0012294F"/>
    <w:rsid w:val="00122F70"/>
    <w:rsid w:val="0012318D"/>
    <w:rsid w:val="00125105"/>
    <w:rsid w:val="0012596B"/>
    <w:rsid w:val="001261F8"/>
    <w:rsid w:val="001309A8"/>
    <w:rsid w:val="001311F3"/>
    <w:rsid w:val="00132503"/>
    <w:rsid w:val="001368D5"/>
    <w:rsid w:val="00136A0A"/>
    <w:rsid w:val="001373D7"/>
    <w:rsid w:val="00142735"/>
    <w:rsid w:val="0014324E"/>
    <w:rsid w:val="001436F7"/>
    <w:rsid w:val="00145E3A"/>
    <w:rsid w:val="00146C0B"/>
    <w:rsid w:val="00147D7A"/>
    <w:rsid w:val="0015030A"/>
    <w:rsid w:val="0015047E"/>
    <w:rsid w:val="0015083D"/>
    <w:rsid w:val="00150ABD"/>
    <w:rsid w:val="0015288F"/>
    <w:rsid w:val="001529FD"/>
    <w:rsid w:val="00153176"/>
    <w:rsid w:val="0015504D"/>
    <w:rsid w:val="00156477"/>
    <w:rsid w:val="00156CD3"/>
    <w:rsid w:val="001575CB"/>
    <w:rsid w:val="00157D1C"/>
    <w:rsid w:val="00160DA6"/>
    <w:rsid w:val="00161219"/>
    <w:rsid w:val="00161628"/>
    <w:rsid w:val="00161CE2"/>
    <w:rsid w:val="0016257E"/>
    <w:rsid w:val="001631BE"/>
    <w:rsid w:val="00163B29"/>
    <w:rsid w:val="00165060"/>
    <w:rsid w:val="00165266"/>
    <w:rsid w:val="001667FD"/>
    <w:rsid w:val="00167757"/>
    <w:rsid w:val="001711F2"/>
    <w:rsid w:val="00171B32"/>
    <w:rsid w:val="00172CAE"/>
    <w:rsid w:val="0017387D"/>
    <w:rsid w:val="00173EEA"/>
    <w:rsid w:val="001753A2"/>
    <w:rsid w:val="001759DD"/>
    <w:rsid w:val="001763D2"/>
    <w:rsid w:val="00181232"/>
    <w:rsid w:val="001816D8"/>
    <w:rsid w:val="00181A4B"/>
    <w:rsid w:val="001822AE"/>
    <w:rsid w:val="00184AC6"/>
    <w:rsid w:val="001852C5"/>
    <w:rsid w:val="001853E6"/>
    <w:rsid w:val="00185D9F"/>
    <w:rsid w:val="001871FC"/>
    <w:rsid w:val="001873D2"/>
    <w:rsid w:val="001902DD"/>
    <w:rsid w:val="00190F65"/>
    <w:rsid w:val="001919D8"/>
    <w:rsid w:val="00193264"/>
    <w:rsid w:val="0019410B"/>
    <w:rsid w:val="0019519E"/>
    <w:rsid w:val="00195BDF"/>
    <w:rsid w:val="0019619F"/>
    <w:rsid w:val="00196BF0"/>
    <w:rsid w:val="0019723A"/>
    <w:rsid w:val="00197508"/>
    <w:rsid w:val="00197AF0"/>
    <w:rsid w:val="001A0DAC"/>
    <w:rsid w:val="001A238F"/>
    <w:rsid w:val="001A3432"/>
    <w:rsid w:val="001A467A"/>
    <w:rsid w:val="001A4BBB"/>
    <w:rsid w:val="001A4E81"/>
    <w:rsid w:val="001A6CB0"/>
    <w:rsid w:val="001B0A75"/>
    <w:rsid w:val="001B2C94"/>
    <w:rsid w:val="001B3F67"/>
    <w:rsid w:val="001B617B"/>
    <w:rsid w:val="001B679F"/>
    <w:rsid w:val="001B726A"/>
    <w:rsid w:val="001C0884"/>
    <w:rsid w:val="001C1372"/>
    <w:rsid w:val="001C1C40"/>
    <w:rsid w:val="001C3D42"/>
    <w:rsid w:val="001C5913"/>
    <w:rsid w:val="001C61BF"/>
    <w:rsid w:val="001C62F3"/>
    <w:rsid w:val="001D1B1D"/>
    <w:rsid w:val="001D5152"/>
    <w:rsid w:val="001D5909"/>
    <w:rsid w:val="001D6FA1"/>
    <w:rsid w:val="001D7700"/>
    <w:rsid w:val="001E09A6"/>
    <w:rsid w:val="001E0AA5"/>
    <w:rsid w:val="001E1751"/>
    <w:rsid w:val="001E1A57"/>
    <w:rsid w:val="001E2C18"/>
    <w:rsid w:val="001E3986"/>
    <w:rsid w:val="001E3D46"/>
    <w:rsid w:val="001E5630"/>
    <w:rsid w:val="001E6AA5"/>
    <w:rsid w:val="001E6BD5"/>
    <w:rsid w:val="001E73D9"/>
    <w:rsid w:val="001E7800"/>
    <w:rsid w:val="001F1843"/>
    <w:rsid w:val="001F1AE1"/>
    <w:rsid w:val="001F20C2"/>
    <w:rsid w:val="001F2607"/>
    <w:rsid w:val="001F4731"/>
    <w:rsid w:val="001F6616"/>
    <w:rsid w:val="001F6AFA"/>
    <w:rsid w:val="001F76F2"/>
    <w:rsid w:val="002008E8"/>
    <w:rsid w:val="00202D01"/>
    <w:rsid w:val="0020575C"/>
    <w:rsid w:val="00207309"/>
    <w:rsid w:val="00211CAC"/>
    <w:rsid w:val="00212F2E"/>
    <w:rsid w:val="00213463"/>
    <w:rsid w:val="0021347E"/>
    <w:rsid w:val="0021410A"/>
    <w:rsid w:val="00214C55"/>
    <w:rsid w:val="00215B21"/>
    <w:rsid w:val="00216644"/>
    <w:rsid w:val="00216A90"/>
    <w:rsid w:val="002177D5"/>
    <w:rsid w:val="00222C13"/>
    <w:rsid w:val="00223E9C"/>
    <w:rsid w:val="00225D18"/>
    <w:rsid w:val="002316CC"/>
    <w:rsid w:val="0023291E"/>
    <w:rsid w:val="00232C48"/>
    <w:rsid w:val="00233FBC"/>
    <w:rsid w:val="00237444"/>
    <w:rsid w:val="00240636"/>
    <w:rsid w:val="00242153"/>
    <w:rsid w:val="0024337C"/>
    <w:rsid w:val="00247423"/>
    <w:rsid w:val="00247775"/>
    <w:rsid w:val="00252118"/>
    <w:rsid w:val="00252663"/>
    <w:rsid w:val="002528C5"/>
    <w:rsid w:val="002550E9"/>
    <w:rsid w:val="002551B7"/>
    <w:rsid w:val="002559F5"/>
    <w:rsid w:val="00257AB8"/>
    <w:rsid w:val="00262194"/>
    <w:rsid w:val="002622D9"/>
    <w:rsid w:val="002625D2"/>
    <w:rsid w:val="00263CA2"/>
    <w:rsid w:val="002649F1"/>
    <w:rsid w:val="00265CCD"/>
    <w:rsid w:val="002668AB"/>
    <w:rsid w:val="0027101B"/>
    <w:rsid w:val="00271AE6"/>
    <w:rsid w:val="00272649"/>
    <w:rsid w:val="00273E3E"/>
    <w:rsid w:val="00274C91"/>
    <w:rsid w:val="00280E83"/>
    <w:rsid w:val="0028254A"/>
    <w:rsid w:val="00282764"/>
    <w:rsid w:val="00282867"/>
    <w:rsid w:val="00283B57"/>
    <w:rsid w:val="00284087"/>
    <w:rsid w:val="00285121"/>
    <w:rsid w:val="00286BA5"/>
    <w:rsid w:val="002870FB"/>
    <w:rsid w:val="002871C0"/>
    <w:rsid w:val="0028783F"/>
    <w:rsid w:val="00290835"/>
    <w:rsid w:val="00291444"/>
    <w:rsid w:val="00293BBE"/>
    <w:rsid w:val="00293F3D"/>
    <w:rsid w:val="002940CB"/>
    <w:rsid w:val="0029417A"/>
    <w:rsid w:val="0029571C"/>
    <w:rsid w:val="00295A76"/>
    <w:rsid w:val="002962BB"/>
    <w:rsid w:val="00296F43"/>
    <w:rsid w:val="00297367"/>
    <w:rsid w:val="00297A1B"/>
    <w:rsid w:val="002A045B"/>
    <w:rsid w:val="002A0B16"/>
    <w:rsid w:val="002A19CA"/>
    <w:rsid w:val="002A3074"/>
    <w:rsid w:val="002A3CC6"/>
    <w:rsid w:val="002A4EAE"/>
    <w:rsid w:val="002A53FE"/>
    <w:rsid w:val="002A5B08"/>
    <w:rsid w:val="002A68B5"/>
    <w:rsid w:val="002A70CF"/>
    <w:rsid w:val="002A7505"/>
    <w:rsid w:val="002A7ABD"/>
    <w:rsid w:val="002B053C"/>
    <w:rsid w:val="002B30CE"/>
    <w:rsid w:val="002B568B"/>
    <w:rsid w:val="002B5871"/>
    <w:rsid w:val="002B6FBA"/>
    <w:rsid w:val="002C11B1"/>
    <w:rsid w:val="002C19B0"/>
    <w:rsid w:val="002C36DB"/>
    <w:rsid w:val="002C4284"/>
    <w:rsid w:val="002C5121"/>
    <w:rsid w:val="002C7794"/>
    <w:rsid w:val="002D1B37"/>
    <w:rsid w:val="002D1FE2"/>
    <w:rsid w:val="002D268E"/>
    <w:rsid w:val="002D30D5"/>
    <w:rsid w:val="002D3135"/>
    <w:rsid w:val="002D3B71"/>
    <w:rsid w:val="002D3C2F"/>
    <w:rsid w:val="002D422B"/>
    <w:rsid w:val="002D446B"/>
    <w:rsid w:val="002D6473"/>
    <w:rsid w:val="002E058A"/>
    <w:rsid w:val="002E0A20"/>
    <w:rsid w:val="002E2C88"/>
    <w:rsid w:val="002E4A34"/>
    <w:rsid w:val="002E6427"/>
    <w:rsid w:val="002F1403"/>
    <w:rsid w:val="002F2B55"/>
    <w:rsid w:val="002F366B"/>
    <w:rsid w:val="002F3670"/>
    <w:rsid w:val="002F4151"/>
    <w:rsid w:val="002F5AF0"/>
    <w:rsid w:val="002F6B25"/>
    <w:rsid w:val="002F76E8"/>
    <w:rsid w:val="00300724"/>
    <w:rsid w:val="00301436"/>
    <w:rsid w:val="003021D3"/>
    <w:rsid w:val="0030282A"/>
    <w:rsid w:val="00302C09"/>
    <w:rsid w:val="00302E6F"/>
    <w:rsid w:val="00303A61"/>
    <w:rsid w:val="00303D04"/>
    <w:rsid w:val="00306979"/>
    <w:rsid w:val="00307F09"/>
    <w:rsid w:val="003142CB"/>
    <w:rsid w:val="0031466B"/>
    <w:rsid w:val="0031602F"/>
    <w:rsid w:val="003164AF"/>
    <w:rsid w:val="00316AE3"/>
    <w:rsid w:val="00317CAD"/>
    <w:rsid w:val="00321CCB"/>
    <w:rsid w:val="00322535"/>
    <w:rsid w:val="00323002"/>
    <w:rsid w:val="00325338"/>
    <w:rsid w:val="00331F5E"/>
    <w:rsid w:val="00333423"/>
    <w:rsid w:val="00336782"/>
    <w:rsid w:val="00336870"/>
    <w:rsid w:val="00336CF3"/>
    <w:rsid w:val="0033763A"/>
    <w:rsid w:val="00340D47"/>
    <w:rsid w:val="00341016"/>
    <w:rsid w:val="00341C14"/>
    <w:rsid w:val="00344529"/>
    <w:rsid w:val="00346C05"/>
    <w:rsid w:val="00350814"/>
    <w:rsid w:val="00351032"/>
    <w:rsid w:val="00351F8A"/>
    <w:rsid w:val="00353711"/>
    <w:rsid w:val="00353909"/>
    <w:rsid w:val="00353DE5"/>
    <w:rsid w:val="00354623"/>
    <w:rsid w:val="00354C5B"/>
    <w:rsid w:val="00354CDE"/>
    <w:rsid w:val="00361ECE"/>
    <w:rsid w:val="003630F5"/>
    <w:rsid w:val="0036366B"/>
    <w:rsid w:val="003640EB"/>
    <w:rsid w:val="00366415"/>
    <w:rsid w:val="003667D3"/>
    <w:rsid w:val="00366A19"/>
    <w:rsid w:val="00370504"/>
    <w:rsid w:val="00372DA2"/>
    <w:rsid w:val="00374E0B"/>
    <w:rsid w:val="003765B3"/>
    <w:rsid w:val="00380D71"/>
    <w:rsid w:val="0038101F"/>
    <w:rsid w:val="00382264"/>
    <w:rsid w:val="00382635"/>
    <w:rsid w:val="003836B3"/>
    <w:rsid w:val="00383840"/>
    <w:rsid w:val="00383C7F"/>
    <w:rsid w:val="00383D32"/>
    <w:rsid w:val="00385A83"/>
    <w:rsid w:val="00386E61"/>
    <w:rsid w:val="00387B5A"/>
    <w:rsid w:val="00392396"/>
    <w:rsid w:val="00392B2A"/>
    <w:rsid w:val="0039320D"/>
    <w:rsid w:val="00393245"/>
    <w:rsid w:val="00393DB6"/>
    <w:rsid w:val="00393E54"/>
    <w:rsid w:val="00394578"/>
    <w:rsid w:val="0039503A"/>
    <w:rsid w:val="003975E3"/>
    <w:rsid w:val="003A0FC0"/>
    <w:rsid w:val="003A1C88"/>
    <w:rsid w:val="003A20B6"/>
    <w:rsid w:val="003A3EBE"/>
    <w:rsid w:val="003A4078"/>
    <w:rsid w:val="003B01B5"/>
    <w:rsid w:val="003B16F8"/>
    <w:rsid w:val="003B19D9"/>
    <w:rsid w:val="003B1CFE"/>
    <w:rsid w:val="003B1F72"/>
    <w:rsid w:val="003B329B"/>
    <w:rsid w:val="003B3446"/>
    <w:rsid w:val="003B4065"/>
    <w:rsid w:val="003B45D6"/>
    <w:rsid w:val="003B677B"/>
    <w:rsid w:val="003B6B79"/>
    <w:rsid w:val="003B6FB3"/>
    <w:rsid w:val="003B7352"/>
    <w:rsid w:val="003B7557"/>
    <w:rsid w:val="003B7772"/>
    <w:rsid w:val="003C09BA"/>
    <w:rsid w:val="003C0F19"/>
    <w:rsid w:val="003C11F1"/>
    <w:rsid w:val="003C2661"/>
    <w:rsid w:val="003C2A86"/>
    <w:rsid w:val="003C30EF"/>
    <w:rsid w:val="003C6588"/>
    <w:rsid w:val="003C6B05"/>
    <w:rsid w:val="003C6C3D"/>
    <w:rsid w:val="003C7EF9"/>
    <w:rsid w:val="003D3788"/>
    <w:rsid w:val="003D3C34"/>
    <w:rsid w:val="003D54AE"/>
    <w:rsid w:val="003D59A8"/>
    <w:rsid w:val="003E20E1"/>
    <w:rsid w:val="003E22F1"/>
    <w:rsid w:val="003E32D8"/>
    <w:rsid w:val="003E3A17"/>
    <w:rsid w:val="003E3AFC"/>
    <w:rsid w:val="003E5219"/>
    <w:rsid w:val="003E653D"/>
    <w:rsid w:val="003E6684"/>
    <w:rsid w:val="003E69CF"/>
    <w:rsid w:val="003E6C56"/>
    <w:rsid w:val="003F19CF"/>
    <w:rsid w:val="003F1C5F"/>
    <w:rsid w:val="003F3C47"/>
    <w:rsid w:val="003F5C19"/>
    <w:rsid w:val="003F60AB"/>
    <w:rsid w:val="0040245B"/>
    <w:rsid w:val="00402F46"/>
    <w:rsid w:val="00403C7D"/>
    <w:rsid w:val="00403D2A"/>
    <w:rsid w:val="004072A7"/>
    <w:rsid w:val="00407311"/>
    <w:rsid w:val="00407371"/>
    <w:rsid w:val="0040737C"/>
    <w:rsid w:val="00410B98"/>
    <w:rsid w:val="004112A4"/>
    <w:rsid w:val="0041271C"/>
    <w:rsid w:val="00412782"/>
    <w:rsid w:val="0041285B"/>
    <w:rsid w:val="0041285C"/>
    <w:rsid w:val="00412D9A"/>
    <w:rsid w:val="00412F11"/>
    <w:rsid w:val="004130C1"/>
    <w:rsid w:val="00413680"/>
    <w:rsid w:val="00414499"/>
    <w:rsid w:val="004167D4"/>
    <w:rsid w:val="00416952"/>
    <w:rsid w:val="00417A28"/>
    <w:rsid w:val="004218AD"/>
    <w:rsid w:val="004232C4"/>
    <w:rsid w:val="0042424F"/>
    <w:rsid w:val="004258BF"/>
    <w:rsid w:val="004258D3"/>
    <w:rsid w:val="00426EA5"/>
    <w:rsid w:val="004277C2"/>
    <w:rsid w:val="0043146B"/>
    <w:rsid w:val="00432502"/>
    <w:rsid w:val="00432BE3"/>
    <w:rsid w:val="00434451"/>
    <w:rsid w:val="00434F2C"/>
    <w:rsid w:val="004356C1"/>
    <w:rsid w:val="0043755E"/>
    <w:rsid w:val="00437919"/>
    <w:rsid w:val="00437AC3"/>
    <w:rsid w:val="00441CBC"/>
    <w:rsid w:val="0044367A"/>
    <w:rsid w:val="00444DAE"/>
    <w:rsid w:val="00446387"/>
    <w:rsid w:val="00446422"/>
    <w:rsid w:val="0044659E"/>
    <w:rsid w:val="004470D8"/>
    <w:rsid w:val="00447FBD"/>
    <w:rsid w:val="004501E9"/>
    <w:rsid w:val="00451F00"/>
    <w:rsid w:val="004538DF"/>
    <w:rsid w:val="004568A3"/>
    <w:rsid w:val="004570B1"/>
    <w:rsid w:val="004573A3"/>
    <w:rsid w:val="00461066"/>
    <w:rsid w:val="0046158A"/>
    <w:rsid w:val="00462429"/>
    <w:rsid w:val="00462C75"/>
    <w:rsid w:val="00465F55"/>
    <w:rsid w:val="0046610E"/>
    <w:rsid w:val="00466E67"/>
    <w:rsid w:val="00466EC4"/>
    <w:rsid w:val="00467402"/>
    <w:rsid w:val="00470CFA"/>
    <w:rsid w:val="00473075"/>
    <w:rsid w:val="00473869"/>
    <w:rsid w:val="0047441F"/>
    <w:rsid w:val="0047497B"/>
    <w:rsid w:val="00474DA8"/>
    <w:rsid w:val="004755C6"/>
    <w:rsid w:val="004756B1"/>
    <w:rsid w:val="00475854"/>
    <w:rsid w:val="00475D34"/>
    <w:rsid w:val="00477FB1"/>
    <w:rsid w:val="00480E2C"/>
    <w:rsid w:val="004818B2"/>
    <w:rsid w:val="00481FBD"/>
    <w:rsid w:val="0048248D"/>
    <w:rsid w:val="004857CD"/>
    <w:rsid w:val="00485D8E"/>
    <w:rsid w:val="00487019"/>
    <w:rsid w:val="00491722"/>
    <w:rsid w:val="00492453"/>
    <w:rsid w:val="00493638"/>
    <w:rsid w:val="0049510C"/>
    <w:rsid w:val="00495CB7"/>
    <w:rsid w:val="004973A7"/>
    <w:rsid w:val="00497B1A"/>
    <w:rsid w:val="004A05DF"/>
    <w:rsid w:val="004A24BA"/>
    <w:rsid w:val="004A3555"/>
    <w:rsid w:val="004A6922"/>
    <w:rsid w:val="004B1BC8"/>
    <w:rsid w:val="004B2963"/>
    <w:rsid w:val="004B6AE8"/>
    <w:rsid w:val="004B7DC2"/>
    <w:rsid w:val="004C0F13"/>
    <w:rsid w:val="004C10C0"/>
    <w:rsid w:val="004C1763"/>
    <w:rsid w:val="004C2920"/>
    <w:rsid w:val="004C3734"/>
    <w:rsid w:val="004C48A1"/>
    <w:rsid w:val="004C5727"/>
    <w:rsid w:val="004C6A32"/>
    <w:rsid w:val="004C6B62"/>
    <w:rsid w:val="004C74DF"/>
    <w:rsid w:val="004D0099"/>
    <w:rsid w:val="004D0681"/>
    <w:rsid w:val="004D0CAF"/>
    <w:rsid w:val="004D2CD1"/>
    <w:rsid w:val="004D42B8"/>
    <w:rsid w:val="004D4326"/>
    <w:rsid w:val="004D607D"/>
    <w:rsid w:val="004D6B34"/>
    <w:rsid w:val="004D6B5C"/>
    <w:rsid w:val="004E0855"/>
    <w:rsid w:val="004E23DD"/>
    <w:rsid w:val="004E264C"/>
    <w:rsid w:val="004E3212"/>
    <w:rsid w:val="004E3474"/>
    <w:rsid w:val="004E3BFA"/>
    <w:rsid w:val="004E47F6"/>
    <w:rsid w:val="004E4D50"/>
    <w:rsid w:val="004E4E8C"/>
    <w:rsid w:val="004E4EC8"/>
    <w:rsid w:val="004E538A"/>
    <w:rsid w:val="004E6501"/>
    <w:rsid w:val="004E7C7F"/>
    <w:rsid w:val="004E7E8A"/>
    <w:rsid w:val="004F11BF"/>
    <w:rsid w:val="004F132B"/>
    <w:rsid w:val="004F1777"/>
    <w:rsid w:val="004F51FB"/>
    <w:rsid w:val="004F5DF4"/>
    <w:rsid w:val="004F6B01"/>
    <w:rsid w:val="004F7B69"/>
    <w:rsid w:val="00500F21"/>
    <w:rsid w:val="005013A7"/>
    <w:rsid w:val="005013DC"/>
    <w:rsid w:val="00501CD3"/>
    <w:rsid w:val="00503063"/>
    <w:rsid w:val="00503DCA"/>
    <w:rsid w:val="00503F70"/>
    <w:rsid w:val="00504282"/>
    <w:rsid w:val="005072B6"/>
    <w:rsid w:val="00507617"/>
    <w:rsid w:val="005076A2"/>
    <w:rsid w:val="00507B33"/>
    <w:rsid w:val="005105AE"/>
    <w:rsid w:val="0051478B"/>
    <w:rsid w:val="00516579"/>
    <w:rsid w:val="00517348"/>
    <w:rsid w:val="00520E2C"/>
    <w:rsid w:val="0052342F"/>
    <w:rsid w:val="00523C0E"/>
    <w:rsid w:val="00525A59"/>
    <w:rsid w:val="00526CDE"/>
    <w:rsid w:val="00526CED"/>
    <w:rsid w:val="005270CD"/>
    <w:rsid w:val="00531561"/>
    <w:rsid w:val="00534BF5"/>
    <w:rsid w:val="00535BA5"/>
    <w:rsid w:val="00535BDD"/>
    <w:rsid w:val="00536149"/>
    <w:rsid w:val="0053675F"/>
    <w:rsid w:val="00541474"/>
    <w:rsid w:val="00541FF4"/>
    <w:rsid w:val="005429AF"/>
    <w:rsid w:val="00543E72"/>
    <w:rsid w:val="00546E57"/>
    <w:rsid w:val="00550E11"/>
    <w:rsid w:val="00551E93"/>
    <w:rsid w:val="0055279C"/>
    <w:rsid w:val="005533E0"/>
    <w:rsid w:val="00553BC3"/>
    <w:rsid w:val="005548D2"/>
    <w:rsid w:val="005556A8"/>
    <w:rsid w:val="00555E31"/>
    <w:rsid w:val="00556CFD"/>
    <w:rsid w:val="00556FD8"/>
    <w:rsid w:val="00557DF3"/>
    <w:rsid w:val="00560F55"/>
    <w:rsid w:val="00560FE0"/>
    <w:rsid w:val="0056270E"/>
    <w:rsid w:val="00563118"/>
    <w:rsid w:val="0056340E"/>
    <w:rsid w:val="0056414D"/>
    <w:rsid w:val="00564B97"/>
    <w:rsid w:val="00564E1D"/>
    <w:rsid w:val="0056513E"/>
    <w:rsid w:val="00565BEB"/>
    <w:rsid w:val="00566439"/>
    <w:rsid w:val="005668AF"/>
    <w:rsid w:val="00566F80"/>
    <w:rsid w:val="00567121"/>
    <w:rsid w:val="005701A1"/>
    <w:rsid w:val="00571F4B"/>
    <w:rsid w:val="00575CEF"/>
    <w:rsid w:val="005760EF"/>
    <w:rsid w:val="005762EE"/>
    <w:rsid w:val="0057787D"/>
    <w:rsid w:val="00577BA7"/>
    <w:rsid w:val="0058103C"/>
    <w:rsid w:val="0058139E"/>
    <w:rsid w:val="005813F1"/>
    <w:rsid w:val="00581A72"/>
    <w:rsid w:val="0058215E"/>
    <w:rsid w:val="00582C09"/>
    <w:rsid w:val="00582D10"/>
    <w:rsid w:val="00583335"/>
    <w:rsid w:val="005859B1"/>
    <w:rsid w:val="00587A8B"/>
    <w:rsid w:val="005902A9"/>
    <w:rsid w:val="0059058C"/>
    <w:rsid w:val="00590A91"/>
    <w:rsid w:val="00590AFC"/>
    <w:rsid w:val="00595144"/>
    <w:rsid w:val="005951F6"/>
    <w:rsid w:val="00595890"/>
    <w:rsid w:val="00595ADF"/>
    <w:rsid w:val="00595DA6"/>
    <w:rsid w:val="005A0260"/>
    <w:rsid w:val="005A037D"/>
    <w:rsid w:val="005A28F5"/>
    <w:rsid w:val="005B0C16"/>
    <w:rsid w:val="005B1711"/>
    <w:rsid w:val="005B20E9"/>
    <w:rsid w:val="005B3C4D"/>
    <w:rsid w:val="005B4099"/>
    <w:rsid w:val="005B783A"/>
    <w:rsid w:val="005C2BFE"/>
    <w:rsid w:val="005C356A"/>
    <w:rsid w:val="005C35F6"/>
    <w:rsid w:val="005C3659"/>
    <w:rsid w:val="005C4238"/>
    <w:rsid w:val="005C4AA0"/>
    <w:rsid w:val="005C53F6"/>
    <w:rsid w:val="005C7189"/>
    <w:rsid w:val="005D1BF8"/>
    <w:rsid w:val="005D3082"/>
    <w:rsid w:val="005D3176"/>
    <w:rsid w:val="005D66C6"/>
    <w:rsid w:val="005D7532"/>
    <w:rsid w:val="005D75CC"/>
    <w:rsid w:val="005D7FAF"/>
    <w:rsid w:val="005E20AD"/>
    <w:rsid w:val="005E2988"/>
    <w:rsid w:val="005E33D3"/>
    <w:rsid w:val="005E3B21"/>
    <w:rsid w:val="005E3BA4"/>
    <w:rsid w:val="005E575B"/>
    <w:rsid w:val="005E5A4F"/>
    <w:rsid w:val="005E7340"/>
    <w:rsid w:val="005F0295"/>
    <w:rsid w:val="005F1221"/>
    <w:rsid w:val="005F2094"/>
    <w:rsid w:val="005F64BA"/>
    <w:rsid w:val="005F713E"/>
    <w:rsid w:val="005F74F2"/>
    <w:rsid w:val="006002A5"/>
    <w:rsid w:val="0060381E"/>
    <w:rsid w:val="0060385D"/>
    <w:rsid w:val="0060424B"/>
    <w:rsid w:val="00604352"/>
    <w:rsid w:val="00604925"/>
    <w:rsid w:val="006062CC"/>
    <w:rsid w:val="006069A7"/>
    <w:rsid w:val="00606CF1"/>
    <w:rsid w:val="00607396"/>
    <w:rsid w:val="006101D7"/>
    <w:rsid w:val="00611FBA"/>
    <w:rsid w:val="00612515"/>
    <w:rsid w:val="00612D14"/>
    <w:rsid w:val="00614E09"/>
    <w:rsid w:val="00616B4F"/>
    <w:rsid w:val="00620ED6"/>
    <w:rsid w:val="00621AD9"/>
    <w:rsid w:val="00621D33"/>
    <w:rsid w:val="00621EE2"/>
    <w:rsid w:val="006226BB"/>
    <w:rsid w:val="006232BF"/>
    <w:rsid w:val="00623C21"/>
    <w:rsid w:val="00624B66"/>
    <w:rsid w:val="0062632D"/>
    <w:rsid w:val="006265A7"/>
    <w:rsid w:val="0062674F"/>
    <w:rsid w:val="00626C93"/>
    <w:rsid w:val="00627711"/>
    <w:rsid w:val="00627DFF"/>
    <w:rsid w:val="00630346"/>
    <w:rsid w:val="006338CB"/>
    <w:rsid w:val="00633F0E"/>
    <w:rsid w:val="006364FE"/>
    <w:rsid w:val="006401B3"/>
    <w:rsid w:val="00640288"/>
    <w:rsid w:val="006437DE"/>
    <w:rsid w:val="00643F6B"/>
    <w:rsid w:val="00644101"/>
    <w:rsid w:val="0064462C"/>
    <w:rsid w:val="00644BC2"/>
    <w:rsid w:val="00645557"/>
    <w:rsid w:val="00647864"/>
    <w:rsid w:val="00650202"/>
    <w:rsid w:val="0065134C"/>
    <w:rsid w:val="00652A3E"/>
    <w:rsid w:val="006533A8"/>
    <w:rsid w:val="00661572"/>
    <w:rsid w:val="00662593"/>
    <w:rsid w:val="00662F2B"/>
    <w:rsid w:val="00663D0A"/>
    <w:rsid w:val="00665796"/>
    <w:rsid w:val="00666989"/>
    <w:rsid w:val="006718AC"/>
    <w:rsid w:val="00671B5F"/>
    <w:rsid w:val="006728A4"/>
    <w:rsid w:val="006757C0"/>
    <w:rsid w:val="00676952"/>
    <w:rsid w:val="00676AEF"/>
    <w:rsid w:val="0067738E"/>
    <w:rsid w:val="006818A4"/>
    <w:rsid w:val="006825A2"/>
    <w:rsid w:val="00684079"/>
    <w:rsid w:val="00684777"/>
    <w:rsid w:val="00685BC7"/>
    <w:rsid w:val="00686BDB"/>
    <w:rsid w:val="00687861"/>
    <w:rsid w:val="00687D71"/>
    <w:rsid w:val="00687F67"/>
    <w:rsid w:val="006900B6"/>
    <w:rsid w:val="00690D8D"/>
    <w:rsid w:val="00692673"/>
    <w:rsid w:val="006930C3"/>
    <w:rsid w:val="00693455"/>
    <w:rsid w:val="00693765"/>
    <w:rsid w:val="00694586"/>
    <w:rsid w:val="0069653C"/>
    <w:rsid w:val="006A04DD"/>
    <w:rsid w:val="006A0D92"/>
    <w:rsid w:val="006A1087"/>
    <w:rsid w:val="006A1878"/>
    <w:rsid w:val="006A3CBA"/>
    <w:rsid w:val="006A4C01"/>
    <w:rsid w:val="006A5166"/>
    <w:rsid w:val="006A5D68"/>
    <w:rsid w:val="006A658D"/>
    <w:rsid w:val="006A6647"/>
    <w:rsid w:val="006A6FCD"/>
    <w:rsid w:val="006A7681"/>
    <w:rsid w:val="006B0E90"/>
    <w:rsid w:val="006B0EFB"/>
    <w:rsid w:val="006B19F5"/>
    <w:rsid w:val="006B1C54"/>
    <w:rsid w:val="006B304B"/>
    <w:rsid w:val="006B4838"/>
    <w:rsid w:val="006B4EAF"/>
    <w:rsid w:val="006B51C5"/>
    <w:rsid w:val="006B6314"/>
    <w:rsid w:val="006B7744"/>
    <w:rsid w:val="006B7821"/>
    <w:rsid w:val="006C1264"/>
    <w:rsid w:val="006C27AB"/>
    <w:rsid w:val="006C3276"/>
    <w:rsid w:val="006C3A5A"/>
    <w:rsid w:val="006C77A3"/>
    <w:rsid w:val="006D0AEF"/>
    <w:rsid w:val="006D0F0C"/>
    <w:rsid w:val="006D2B12"/>
    <w:rsid w:val="006D2E7A"/>
    <w:rsid w:val="006D30CF"/>
    <w:rsid w:val="006D34C0"/>
    <w:rsid w:val="006D3EB3"/>
    <w:rsid w:val="006D4D90"/>
    <w:rsid w:val="006D57A7"/>
    <w:rsid w:val="006D5909"/>
    <w:rsid w:val="006D62A0"/>
    <w:rsid w:val="006D6EE9"/>
    <w:rsid w:val="006D6F8B"/>
    <w:rsid w:val="006D74D2"/>
    <w:rsid w:val="006D753B"/>
    <w:rsid w:val="006E188E"/>
    <w:rsid w:val="006E1C58"/>
    <w:rsid w:val="006E2371"/>
    <w:rsid w:val="006E2A20"/>
    <w:rsid w:val="006E3DA0"/>
    <w:rsid w:val="006E3E45"/>
    <w:rsid w:val="006E3F82"/>
    <w:rsid w:val="006E538F"/>
    <w:rsid w:val="006E58D5"/>
    <w:rsid w:val="006E6511"/>
    <w:rsid w:val="006E7477"/>
    <w:rsid w:val="006F1509"/>
    <w:rsid w:val="006F25F1"/>
    <w:rsid w:val="006F3107"/>
    <w:rsid w:val="006F322E"/>
    <w:rsid w:val="006F3353"/>
    <w:rsid w:val="006F42BF"/>
    <w:rsid w:val="006F50BA"/>
    <w:rsid w:val="006F62E5"/>
    <w:rsid w:val="00701579"/>
    <w:rsid w:val="00701595"/>
    <w:rsid w:val="00702636"/>
    <w:rsid w:val="00703AA1"/>
    <w:rsid w:val="00705283"/>
    <w:rsid w:val="00706369"/>
    <w:rsid w:val="007064A6"/>
    <w:rsid w:val="00707381"/>
    <w:rsid w:val="00707B94"/>
    <w:rsid w:val="007106DA"/>
    <w:rsid w:val="00710A92"/>
    <w:rsid w:val="00711404"/>
    <w:rsid w:val="00712AD6"/>
    <w:rsid w:val="00712F12"/>
    <w:rsid w:val="007137AE"/>
    <w:rsid w:val="00713945"/>
    <w:rsid w:val="00713F54"/>
    <w:rsid w:val="00714462"/>
    <w:rsid w:val="00715B2B"/>
    <w:rsid w:val="00716422"/>
    <w:rsid w:val="007166E8"/>
    <w:rsid w:val="007176ED"/>
    <w:rsid w:val="007201ED"/>
    <w:rsid w:val="00720D2A"/>
    <w:rsid w:val="007219DD"/>
    <w:rsid w:val="007221BE"/>
    <w:rsid w:val="00723369"/>
    <w:rsid w:val="00724C60"/>
    <w:rsid w:val="0072578C"/>
    <w:rsid w:val="00725C75"/>
    <w:rsid w:val="00726FCD"/>
    <w:rsid w:val="007270C7"/>
    <w:rsid w:val="00727129"/>
    <w:rsid w:val="00727C06"/>
    <w:rsid w:val="00727F98"/>
    <w:rsid w:val="007305B0"/>
    <w:rsid w:val="00730D91"/>
    <w:rsid w:val="0073133B"/>
    <w:rsid w:val="00731C63"/>
    <w:rsid w:val="00734722"/>
    <w:rsid w:val="0073475F"/>
    <w:rsid w:val="00735223"/>
    <w:rsid w:val="0073595D"/>
    <w:rsid w:val="00735A5F"/>
    <w:rsid w:val="00735D77"/>
    <w:rsid w:val="007375B2"/>
    <w:rsid w:val="00737AED"/>
    <w:rsid w:val="00740B34"/>
    <w:rsid w:val="00740DEE"/>
    <w:rsid w:val="0074202E"/>
    <w:rsid w:val="00742D91"/>
    <w:rsid w:val="007433B9"/>
    <w:rsid w:val="00744093"/>
    <w:rsid w:val="00747C79"/>
    <w:rsid w:val="00750E91"/>
    <w:rsid w:val="0075175A"/>
    <w:rsid w:val="00752DB6"/>
    <w:rsid w:val="007541F1"/>
    <w:rsid w:val="00754B37"/>
    <w:rsid w:val="007560D4"/>
    <w:rsid w:val="007565BF"/>
    <w:rsid w:val="007611FF"/>
    <w:rsid w:val="007617BF"/>
    <w:rsid w:val="00763379"/>
    <w:rsid w:val="00764671"/>
    <w:rsid w:val="007648EE"/>
    <w:rsid w:val="00764A83"/>
    <w:rsid w:val="007653ED"/>
    <w:rsid w:val="00765923"/>
    <w:rsid w:val="00766C02"/>
    <w:rsid w:val="0076724C"/>
    <w:rsid w:val="00773E6D"/>
    <w:rsid w:val="0077492A"/>
    <w:rsid w:val="00774D90"/>
    <w:rsid w:val="00774EFB"/>
    <w:rsid w:val="00776322"/>
    <w:rsid w:val="00776D26"/>
    <w:rsid w:val="00777A79"/>
    <w:rsid w:val="00777AEA"/>
    <w:rsid w:val="00777D34"/>
    <w:rsid w:val="00781C86"/>
    <w:rsid w:val="00784143"/>
    <w:rsid w:val="00784EA0"/>
    <w:rsid w:val="0078631A"/>
    <w:rsid w:val="00786A8D"/>
    <w:rsid w:val="00786C34"/>
    <w:rsid w:val="00786C58"/>
    <w:rsid w:val="00787C8C"/>
    <w:rsid w:val="00790E56"/>
    <w:rsid w:val="00793D19"/>
    <w:rsid w:val="00794497"/>
    <w:rsid w:val="007945AB"/>
    <w:rsid w:val="007A0437"/>
    <w:rsid w:val="007A068C"/>
    <w:rsid w:val="007A108C"/>
    <w:rsid w:val="007A18EC"/>
    <w:rsid w:val="007A1DAD"/>
    <w:rsid w:val="007A4FAF"/>
    <w:rsid w:val="007A7A7E"/>
    <w:rsid w:val="007B12A7"/>
    <w:rsid w:val="007B1E93"/>
    <w:rsid w:val="007B296D"/>
    <w:rsid w:val="007B44BA"/>
    <w:rsid w:val="007B456E"/>
    <w:rsid w:val="007B751A"/>
    <w:rsid w:val="007C04A4"/>
    <w:rsid w:val="007C168A"/>
    <w:rsid w:val="007C1828"/>
    <w:rsid w:val="007C35BD"/>
    <w:rsid w:val="007C46C7"/>
    <w:rsid w:val="007C5073"/>
    <w:rsid w:val="007C54DF"/>
    <w:rsid w:val="007C5947"/>
    <w:rsid w:val="007C5BAF"/>
    <w:rsid w:val="007C6A82"/>
    <w:rsid w:val="007C776D"/>
    <w:rsid w:val="007C7AF0"/>
    <w:rsid w:val="007C7D61"/>
    <w:rsid w:val="007D0BC8"/>
    <w:rsid w:val="007D27A0"/>
    <w:rsid w:val="007D51A5"/>
    <w:rsid w:val="007D51A7"/>
    <w:rsid w:val="007D580A"/>
    <w:rsid w:val="007D5CA8"/>
    <w:rsid w:val="007D614C"/>
    <w:rsid w:val="007D65E4"/>
    <w:rsid w:val="007E056E"/>
    <w:rsid w:val="007E06DC"/>
    <w:rsid w:val="007E2ED7"/>
    <w:rsid w:val="007E3887"/>
    <w:rsid w:val="007E4504"/>
    <w:rsid w:val="007E77D3"/>
    <w:rsid w:val="007E7BC3"/>
    <w:rsid w:val="007F02AA"/>
    <w:rsid w:val="007F15D6"/>
    <w:rsid w:val="007F1D66"/>
    <w:rsid w:val="007F3EF0"/>
    <w:rsid w:val="007F5555"/>
    <w:rsid w:val="00800237"/>
    <w:rsid w:val="0080345C"/>
    <w:rsid w:val="00803EB5"/>
    <w:rsid w:val="008048D4"/>
    <w:rsid w:val="0080592A"/>
    <w:rsid w:val="00805C65"/>
    <w:rsid w:val="0080663F"/>
    <w:rsid w:val="00806CB8"/>
    <w:rsid w:val="00806E6B"/>
    <w:rsid w:val="00810829"/>
    <w:rsid w:val="0081159A"/>
    <w:rsid w:val="008115A7"/>
    <w:rsid w:val="00811AF2"/>
    <w:rsid w:val="00815219"/>
    <w:rsid w:val="008153EF"/>
    <w:rsid w:val="00816A84"/>
    <w:rsid w:val="00820F96"/>
    <w:rsid w:val="008219EE"/>
    <w:rsid w:val="00821DE2"/>
    <w:rsid w:val="008241C1"/>
    <w:rsid w:val="008244DE"/>
    <w:rsid w:val="0082598F"/>
    <w:rsid w:val="008266AC"/>
    <w:rsid w:val="00826A53"/>
    <w:rsid w:val="008317F5"/>
    <w:rsid w:val="00834F3B"/>
    <w:rsid w:val="00835EC4"/>
    <w:rsid w:val="008366AE"/>
    <w:rsid w:val="0083764D"/>
    <w:rsid w:val="00840078"/>
    <w:rsid w:val="008408F0"/>
    <w:rsid w:val="008413B4"/>
    <w:rsid w:val="00843CD3"/>
    <w:rsid w:val="008442EF"/>
    <w:rsid w:val="00844330"/>
    <w:rsid w:val="00844EC1"/>
    <w:rsid w:val="008464C5"/>
    <w:rsid w:val="008470F0"/>
    <w:rsid w:val="00847820"/>
    <w:rsid w:val="00847EFB"/>
    <w:rsid w:val="008509B1"/>
    <w:rsid w:val="00851ADA"/>
    <w:rsid w:val="00853295"/>
    <w:rsid w:val="00854468"/>
    <w:rsid w:val="0085587D"/>
    <w:rsid w:val="00860102"/>
    <w:rsid w:val="008606E7"/>
    <w:rsid w:val="00861C61"/>
    <w:rsid w:val="00861F4B"/>
    <w:rsid w:val="00862A6E"/>
    <w:rsid w:val="00863AEB"/>
    <w:rsid w:val="00863D4D"/>
    <w:rsid w:val="008640C1"/>
    <w:rsid w:val="0086619C"/>
    <w:rsid w:val="008672DE"/>
    <w:rsid w:val="008676E7"/>
    <w:rsid w:val="00873E40"/>
    <w:rsid w:val="00874F8A"/>
    <w:rsid w:val="008751D5"/>
    <w:rsid w:val="0087649D"/>
    <w:rsid w:val="008766DD"/>
    <w:rsid w:val="00876BE4"/>
    <w:rsid w:val="008806DE"/>
    <w:rsid w:val="00880843"/>
    <w:rsid w:val="00883228"/>
    <w:rsid w:val="008853AD"/>
    <w:rsid w:val="00886438"/>
    <w:rsid w:val="00886AFA"/>
    <w:rsid w:val="008905C8"/>
    <w:rsid w:val="00892777"/>
    <w:rsid w:val="0089320B"/>
    <w:rsid w:val="00896836"/>
    <w:rsid w:val="00897EF8"/>
    <w:rsid w:val="008A30BE"/>
    <w:rsid w:val="008A40B0"/>
    <w:rsid w:val="008A43C2"/>
    <w:rsid w:val="008A4CA4"/>
    <w:rsid w:val="008A5144"/>
    <w:rsid w:val="008A5B83"/>
    <w:rsid w:val="008A5D14"/>
    <w:rsid w:val="008A6FCE"/>
    <w:rsid w:val="008B0F16"/>
    <w:rsid w:val="008B19AC"/>
    <w:rsid w:val="008B1F90"/>
    <w:rsid w:val="008B23E7"/>
    <w:rsid w:val="008B252E"/>
    <w:rsid w:val="008B25A5"/>
    <w:rsid w:val="008B2EEF"/>
    <w:rsid w:val="008B3E37"/>
    <w:rsid w:val="008B440D"/>
    <w:rsid w:val="008B4D63"/>
    <w:rsid w:val="008B5590"/>
    <w:rsid w:val="008B573C"/>
    <w:rsid w:val="008C28A3"/>
    <w:rsid w:val="008C47A0"/>
    <w:rsid w:val="008C5A84"/>
    <w:rsid w:val="008C6B90"/>
    <w:rsid w:val="008C7F09"/>
    <w:rsid w:val="008D0A89"/>
    <w:rsid w:val="008D5A03"/>
    <w:rsid w:val="008D79BD"/>
    <w:rsid w:val="008E011C"/>
    <w:rsid w:val="008E2633"/>
    <w:rsid w:val="008E2A72"/>
    <w:rsid w:val="008E3464"/>
    <w:rsid w:val="008E4A66"/>
    <w:rsid w:val="008E52D8"/>
    <w:rsid w:val="008E52F5"/>
    <w:rsid w:val="008E79BF"/>
    <w:rsid w:val="008E7E21"/>
    <w:rsid w:val="008F1A81"/>
    <w:rsid w:val="008F20D4"/>
    <w:rsid w:val="008F32AB"/>
    <w:rsid w:val="008F3570"/>
    <w:rsid w:val="008F4871"/>
    <w:rsid w:val="008F5E4C"/>
    <w:rsid w:val="008F780E"/>
    <w:rsid w:val="008F7A8D"/>
    <w:rsid w:val="00900196"/>
    <w:rsid w:val="00900772"/>
    <w:rsid w:val="00900997"/>
    <w:rsid w:val="00901965"/>
    <w:rsid w:val="00906596"/>
    <w:rsid w:val="00907088"/>
    <w:rsid w:val="00910FDA"/>
    <w:rsid w:val="0091242B"/>
    <w:rsid w:val="0091374A"/>
    <w:rsid w:val="00913EC8"/>
    <w:rsid w:val="00913F53"/>
    <w:rsid w:val="00916EC7"/>
    <w:rsid w:val="009171AA"/>
    <w:rsid w:val="00920FAD"/>
    <w:rsid w:val="00921351"/>
    <w:rsid w:val="009221F6"/>
    <w:rsid w:val="009242A0"/>
    <w:rsid w:val="009247BA"/>
    <w:rsid w:val="00925E30"/>
    <w:rsid w:val="00925FD2"/>
    <w:rsid w:val="00931A1F"/>
    <w:rsid w:val="00932293"/>
    <w:rsid w:val="00932E94"/>
    <w:rsid w:val="00933003"/>
    <w:rsid w:val="0093636D"/>
    <w:rsid w:val="00936D92"/>
    <w:rsid w:val="0094008D"/>
    <w:rsid w:val="00940D26"/>
    <w:rsid w:val="0094231F"/>
    <w:rsid w:val="009424EE"/>
    <w:rsid w:val="00942AEE"/>
    <w:rsid w:val="00942C31"/>
    <w:rsid w:val="00944B2A"/>
    <w:rsid w:val="00944B6A"/>
    <w:rsid w:val="00944BCC"/>
    <w:rsid w:val="00944C77"/>
    <w:rsid w:val="00947005"/>
    <w:rsid w:val="00950581"/>
    <w:rsid w:val="00950E1E"/>
    <w:rsid w:val="00951B9A"/>
    <w:rsid w:val="00954E49"/>
    <w:rsid w:val="00955E88"/>
    <w:rsid w:val="00960503"/>
    <w:rsid w:val="00961473"/>
    <w:rsid w:val="00962BC4"/>
    <w:rsid w:val="00963154"/>
    <w:rsid w:val="00964646"/>
    <w:rsid w:val="009647CE"/>
    <w:rsid w:val="00964B1D"/>
    <w:rsid w:val="00967612"/>
    <w:rsid w:val="00970C40"/>
    <w:rsid w:val="00970F32"/>
    <w:rsid w:val="00971539"/>
    <w:rsid w:val="009715C9"/>
    <w:rsid w:val="0097232E"/>
    <w:rsid w:val="00972369"/>
    <w:rsid w:val="0097318F"/>
    <w:rsid w:val="009732EF"/>
    <w:rsid w:val="0097606E"/>
    <w:rsid w:val="00976621"/>
    <w:rsid w:val="009767A3"/>
    <w:rsid w:val="00982A51"/>
    <w:rsid w:val="0098313A"/>
    <w:rsid w:val="00987E3E"/>
    <w:rsid w:val="00990E65"/>
    <w:rsid w:val="00991696"/>
    <w:rsid w:val="00991704"/>
    <w:rsid w:val="009945EE"/>
    <w:rsid w:val="00994A47"/>
    <w:rsid w:val="00995A24"/>
    <w:rsid w:val="009963B8"/>
    <w:rsid w:val="00996567"/>
    <w:rsid w:val="00996612"/>
    <w:rsid w:val="00997090"/>
    <w:rsid w:val="00997C36"/>
    <w:rsid w:val="009A02B5"/>
    <w:rsid w:val="009A07F9"/>
    <w:rsid w:val="009A1688"/>
    <w:rsid w:val="009A545A"/>
    <w:rsid w:val="009A5638"/>
    <w:rsid w:val="009B0A6A"/>
    <w:rsid w:val="009B0D5E"/>
    <w:rsid w:val="009B0EC7"/>
    <w:rsid w:val="009B135B"/>
    <w:rsid w:val="009B36EB"/>
    <w:rsid w:val="009B3A36"/>
    <w:rsid w:val="009B3C17"/>
    <w:rsid w:val="009B4667"/>
    <w:rsid w:val="009B5C5D"/>
    <w:rsid w:val="009B616A"/>
    <w:rsid w:val="009B696C"/>
    <w:rsid w:val="009B6978"/>
    <w:rsid w:val="009C1B32"/>
    <w:rsid w:val="009C5CDC"/>
    <w:rsid w:val="009C6E18"/>
    <w:rsid w:val="009D052A"/>
    <w:rsid w:val="009D2F6F"/>
    <w:rsid w:val="009D3ED4"/>
    <w:rsid w:val="009D3F66"/>
    <w:rsid w:val="009D7075"/>
    <w:rsid w:val="009E1165"/>
    <w:rsid w:val="009E1276"/>
    <w:rsid w:val="009E1C62"/>
    <w:rsid w:val="009E31EE"/>
    <w:rsid w:val="009E724F"/>
    <w:rsid w:val="009E74AE"/>
    <w:rsid w:val="009E7A99"/>
    <w:rsid w:val="009F2095"/>
    <w:rsid w:val="009F25BA"/>
    <w:rsid w:val="009F38E5"/>
    <w:rsid w:val="009F4BDC"/>
    <w:rsid w:val="009F4DAD"/>
    <w:rsid w:val="009F6306"/>
    <w:rsid w:val="009F6941"/>
    <w:rsid w:val="009F79F0"/>
    <w:rsid w:val="00A00E24"/>
    <w:rsid w:val="00A0118C"/>
    <w:rsid w:val="00A02A8E"/>
    <w:rsid w:val="00A03FF5"/>
    <w:rsid w:val="00A0482F"/>
    <w:rsid w:val="00A05705"/>
    <w:rsid w:val="00A077B1"/>
    <w:rsid w:val="00A077D4"/>
    <w:rsid w:val="00A10ED5"/>
    <w:rsid w:val="00A1107B"/>
    <w:rsid w:val="00A11112"/>
    <w:rsid w:val="00A1229D"/>
    <w:rsid w:val="00A1278B"/>
    <w:rsid w:val="00A134DF"/>
    <w:rsid w:val="00A134F8"/>
    <w:rsid w:val="00A146D5"/>
    <w:rsid w:val="00A155B4"/>
    <w:rsid w:val="00A17181"/>
    <w:rsid w:val="00A20D10"/>
    <w:rsid w:val="00A21C18"/>
    <w:rsid w:val="00A21CA9"/>
    <w:rsid w:val="00A223CA"/>
    <w:rsid w:val="00A22CA2"/>
    <w:rsid w:val="00A24276"/>
    <w:rsid w:val="00A24BB4"/>
    <w:rsid w:val="00A24F84"/>
    <w:rsid w:val="00A3027F"/>
    <w:rsid w:val="00A30B47"/>
    <w:rsid w:val="00A345B5"/>
    <w:rsid w:val="00A3468B"/>
    <w:rsid w:val="00A346B2"/>
    <w:rsid w:val="00A34D1C"/>
    <w:rsid w:val="00A36C72"/>
    <w:rsid w:val="00A37121"/>
    <w:rsid w:val="00A416D5"/>
    <w:rsid w:val="00A4188D"/>
    <w:rsid w:val="00A45341"/>
    <w:rsid w:val="00A45C06"/>
    <w:rsid w:val="00A463EE"/>
    <w:rsid w:val="00A4712A"/>
    <w:rsid w:val="00A506CE"/>
    <w:rsid w:val="00A51495"/>
    <w:rsid w:val="00A543EE"/>
    <w:rsid w:val="00A56832"/>
    <w:rsid w:val="00A57483"/>
    <w:rsid w:val="00A603C3"/>
    <w:rsid w:val="00A61F4E"/>
    <w:rsid w:val="00A63D3F"/>
    <w:rsid w:val="00A66F80"/>
    <w:rsid w:val="00A71F48"/>
    <w:rsid w:val="00A72E0B"/>
    <w:rsid w:val="00A739FA"/>
    <w:rsid w:val="00A74548"/>
    <w:rsid w:val="00A751DA"/>
    <w:rsid w:val="00A75C65"/>
    <w:rsid w:val="00A77F90"/>
    <w:rsid w:val="00A80165"/>
    <w:rsid w:val="00A80F0F"/>
    <w:rsid w:val="00A81E24"/>
    <w:rsid w:val="00A8289A"/>
    <w:rsid w:val="00A82DB8"/>
    <w:rsid w:val="00A84B60"/>
    <w:rsid w:val="00A85EE9"/>
    <w:rsid w:val="00A90098"/>
    <w:rsid w:val="00A90857"/>
    <w:rsid w:val="00A90ABE"/>
    <w:rsid w:val="00A910AB"/>
    <w:rsid w:val="00A93389"/>
    <w:rsid w:val="00A93541"/>
    <w:rsid w:val="00A9455E"/>
    <w:rsid w:val="00A9493B"/>
    <w:rsid w:val="00A94F61"/>
    <w:rsid w:val="00A94FAC"/>
    <w:rsid w:val="00A9514D"/>
    <w:rsid w:val="00A96439"/>
    <w:rsid w:val="00A96B93"/>
    <w:rsid w:val="00A97A83"/>
    <w:rsid w:val="00AA0767"/>
    <w:rsid w:val="00AA1295"/>
    <w:rsid w:val="00AA1DC7"/>
    <w:rsid w:val="00AA2867"/>
    <w:rsid w:val="00AA4D5E"/>
    <w:rsid w:val="00AA59B1"/>
    <w:rsid w:val="00AA6170"/>
    <w:rsid w:val="00AA6436"/>
    <w:rsid w:val="00AA7ED8"/>
    <w:rsid w:val="00AA7FA3"/>
    <w:rsid w:val="00AB076B"/>
    <w:rsid w:val="00AB601F"/>
    <w:rsid w:val="00AB6237"/>
    <w:rsid w:val="00AB6EE2"/>
    <w:rsid w:val="00AC087A"/>
    <w:rsid w:val="00AC1E11"/>
    <w:rsid w:val="00AC27D2"/>
    <w:rsid w:val="00AC29A5"/>
    <w:rsid w:val="00AC2C5D"/>
    <w:rsid w:val="00AC3C21"/>
    <w:rsid w:val="00AC5932"/>
    <w:rsid w:val="00AC5FC0"/>
    <w:rsid w:val="00AC659B"/>
    <w:rsid w:val="00AD06DF"/>
    <w:rsid w:val="00AD2C86"/>
    <w:rsid w:val="00AD66B3"/>
    <w:rsid w:val="00AD75E9"/>
    <w:rsid w:val="00AE1CC9"/>
    <w:rsid w:val="00AE2419"/>
    <w:rsid w:val="00AE246A"/>
    <w:rsid w:val="00AE40B3"/>
    <w:rsid w:val="00AE5D31"/>
    <w:rsid w:val="00AE6DC3"/>
    <w:rsid w:val="00AE79CF"/>
    <w:rsid w:val="00AE7CA8"/>
    <w:rsid w:val="00AF118B"/>
    <w:rsid w:val="00AF6813"/>
    <w:rsid w:val="00AF79C0"/>
    <w:rsid w:val="00B00F29"/>
    <w:rsid w:val="00B01E2F"/>
    <w:rsid w:val="00B022A1"/>
    <w:rsid w:val="00B02606"/>
    <w:rsid w:val="00B02A26"/>
    <w:rsid w:val="00B02ACA"/>
    <w:rsid w:val="00B0393C"/>
    <w:rsid w:val="00B04064"/>
    <w:rsid w:val="00B06839"/>
    <w:rsid w:val="00B075D2"/>
    <w:rsid w:val="00B079E1"/>
    <w:rsid w:val="00B07C90"/>
    <w:rsid w:val="00B11DE0"/>
    <w:rsid w:val="00B11DEC"/>
    <w:rsid w:val="00B12056"/>
    <w:rsid w:val="00B13D77"/>
    <w:rsid w:val="00B14B62"/>
    <w:rsid w:val="00B17949"/>
    <w:rsid w:val="00B204BE"/>
    <w:rsid w:val="00B21831"/>
    <w:rsid w:val="00B238EB"/>
    <w:rsid w:val="00B23B90"/>
    <w:rsid w:val="00B26BE4"/>
    <w:rsid w:val="00B27977"/>
    <w:rsid w:val="00B27B14"/>
    <w:rsid w:val="00B30C1C"/>
    <w:rsid w:val="00B31D77"/>
    <w:rsid w:val="00B337FB"/>
    <w:rsid w:val="00B35094"/>
    <w:rsid w:val="00B37113"/>
    <w:rsid w:val="00B37823"/>
    <w:rsid w:val="00B432C2"/>
    <w:rsid w:val="00B436A3"/>
    <w:rsid w:val="00B437D5"/>
    <w:rsid w:val="00B43C0C"/>
    <w:rsid w:val="00B450B2"/>
    <w:rsid w:val="00B45186"/>
    <w:rsid w:val="00B45979"/>
    <w:rsid w:val="00B46FBA"/>
    <w:rsid w:val="00B50E55"/>
    <w:rsid w:val="00B524C1"/>
    <w:rsid w:val="00B52D95"/>
    <w:rsid w:val="00B537B4"/>
    <w:rsid w:val="00B538C3"/>
    <w:rsid w:val="00B54694"/>
    <w:rsid w:val="00B547ED"/>
    <w:rsid w:val="00B5502A"/>
    <w:rsid w:val="00B55106"/>
    <w:rsid w:val="00B55A13"/>
    <w:rsid w:val="00B55B90"/>
    <w:rsid w:val="00B5644D"/>
    <w:rsid w:val="00B57952"/>
    <w:rsid w:val="00B57972"/>
    <w:rsid w:val="00B57B3F"/>
    <w:rsid w:val="00B57F15"/>
    <w:rsid w:val="00B642EA"/>
    <w:rsid w:val="00B6561E"/>
    <w:rsid w:val="00B668E7"/>
    <w:rsid w:val="00B67C24"/>
    <w:rsid w:val="00B7104F"/>
    <w:rsid w:val="00B714F7"/>
    <w:rsid w:val="00B7180E"/>
    <w:rsid w:val="00B72E76"/>
    <w:rsid w:val="00B737F2"/>
    <w:rsid w:val="00B73C54"/>
    <w:rsid w:val="00B74723"/>
    <w:rsid w:val="00B74F24"/>
    <w:rsid w:val="00B75176"/>
    <w:rsid w:val="00B75DE4"/>
    <w:rsid w:val="00B77231"/>
    <w:rsid w:val="00B77B25"/>
    <w:rsid w:val="00B802A0"/>
    <w:rsid w:val="00B807BE"/>
    <w:rsid w:val="00B82845"/>
    <w:rsid w:val="00B852A0"/>
    <w:rsid w:val="00B8547D"/>
    <w:rsid w:val="00B8585F"/>
    <w:rsid w:val="00B906BD"/>
    <w:rsid w:val="00B949EA"/>
    <w:rsid w:val="00B95A40"/>
    <w:rsid w:val="00B96300"/>
    <w:rsid w:val="00B963E6"/>
    <w:rsid w:val="00B97A04"/>
    <w:rsid w:val="00BA0FC7"/>
    <w:rsid w:val="00BA56E7"/>
    <w:rsid w:val="00BA5BBA"/>
    <w:rsid w:val="00BA6500"/>
    <w:rsid w:val="00BA6DD1"/>
    <w:rsid w:val="00BA74A4"/>
    <w:rsid w:val="00BB0D05"/>
    <w:rsid w:val="00BB1316"/>
    <w:rsid w:val="00BB145D"/>
    <w:rsid w:val="00BB24BD"/>
    <w:rsid w:val="00BB28D2"/>
    <w:rsid w:val="00BB2F6D"/>
    <w:rsid w:val="00BB32B8"/>
    <w:rsid w:val="00BB39C2"/>
    <w:rsid w:val="00BB5C4D"/>
    <w:rsid w:val="00BB60D2"/>
    <w:rsid w:val="00BB764C"/>
    <w:rsid w:val="00BC0E7A"/>
    <w:rsid w:val="00BC0EE6"/>
    <w:rsid w:val="00BC1F9C"/>
    <w:rsid w:val="00BC345C"/>
    <w:rsid w:val="00BC36CF"/>
    <w:rsid w:val="00BC37E7"/>
    <w:rsid w:val="00BC3B9C"/>
    <w:rsid w:val="00BC3CAE"/>
    <w:rsid w:val="00BC5A60"/>
    <w:rsid w:val="00BD134C"/>
    <w:rsid w:val="00BD246F"/>
    <w:rsid w:val="00BD27A2"/>
    <w:rsid w:val="00BD514A"/>
    <w:rsid w:val="00BD5930"/>
    <w:rsid w:val="00BD5EF9"/>
    <w:rsid w:val="00BD62FA"/>
    <w:rsid w:val="00BE117E"/>
    <w:rsid w:val="00BE3296"/>
    <w:rsid w:val="00BE3D6F"/>
    <w:rsid w:val="00BE3EB4"/>
    <w:rsid w:val="00BE4482"/>
    <w:rsid w:val="00BE589D"/>
    <w:rsid w:val="00BE651F"/>
    <w:rsid w:val="00BF2D7B"/>
    <w:rsid w:val="00BF32CA"/>
    <w:rsid w:val="00BF39F6"/>
    <w:rsid w:val="00BF4FF0"/>
    <w:rsid w:val="00BF74EE"/>
    <w:rsid w:val="00BF77BE"/>
    <w:rsid w:val="00BF7859"/>
    <w:rsid w:val="00C004D7"/>
    <w:rsid w:val="00C01710"/>
    <w:rsid w:val="00C01E3B"/>
    <w:rsid w:val="00C02576"/>
    <w:rsid w:val="00C02F55"/>
    <w:rsid w:val="00C03126"/>
    <w:rsid w:val="00C03DE4"/>
    <w:rsid w:val="00C06E12"/>
    <w:rsid w:val="00C1203E"/>
    <w:rsid w:val="00C13127"/>
    <w:rsid w:val="00C138D8"/>
    <w:rsid w:val="00C15FB1"/>
    <w:rsid w:val="00C2029F"/>
    <w:rsid w:val="00C21F04"/>
    <w:rsid w:val="00C225C2"/>
    <w:rsid w:val="00C2520F"/>
    <w:rsid w:val="00C2610B"/>
    <w:rsid w:val="00C26C40"/>
    <w:rsid w:val="00C2731A"/>
    <w:rsid w:val="00C3047E"/>
    <w:rsid w:val="00C31CE3"/>
    <w:rsid w:val="00C31F4F"/>
    <w:rsid w:val="00C3200E"/>
    <w:rsid w:val="00C33381"/>
    <w:rsid w:val="00C34F60"/>
    <w:rsid w:val="00C354EA"/>
    <w:rsid w:val="00C408AD"/>
    <w:rsid w:val="00C417E2"/>
    <w:rsid w:val="00C41E0F"/>
    <w:rsid w:val="00C43C14"/>
    <w:rsid w:val="00C453A7"/>
    <w:rsid w:val="00C45BAB"/>
    <w:rsid w:val="00C4739E"/>
    <w:rsid w:val="00C478BF"/>
    <w:rsid w:val="00C530DA"/>
    <w:rsid w:val="00C53430"/>
    <w:rsid w:val="00C53B42"/>
    <w:rsid w:val="00C54890"/>
    <w:rsid w:val="00C55B5B"/>
    <w:rsid w:val="00C56532"/>
    <w:rsid w:val="00C63293"/>
    <w:rsid w:val="00C6625B"/>
    <w:rsid w:val="00C67FC5"/>
    <w:rsid w:val="00C701DA"/>
    <w:rsid w:val="00C71886"/>
    <w:rsid w:val="00C734CA"/>
    <w:rsid w:val="00C737D2"/>
    <w:rsid w:val="00C77064"/>
    <w:rsid w:val="00C77AE7"/>
    <w:rsid w:val="00C81A99"/>
    <w:rsid w:val="00C822F3"/>
    <w:rsid w:val="00C830C4"/>
    <w:rsid w:val="00C83B4A"/>
    <w:rsid w:val="00C8796E"/>
    <w:rsid w:val="00C910FF"/>
    <w:rsid w:val="00C919D9"/>
    <w:rsid w:val="00C92ADA"/>
    <w:rsid w:val="00C94C26"/>
    <w:rsid w:val="00C950CB"/>
    <w:rsid w:val="00C95520"/>
    <w:rsid w:val="00C97B68"/>
    <w:rsid w:val="00CA2F72"/>
    <w:rsid w:val="00CA3481"/>
    <w:rsid w:val="00CA416C"/>
    <w:rsid w:val="00CA6585"/>
    <w:rsid w:val="00CB06BE"/>
    <w:rsid w:val="00CB0C12"/>
    <w:rsid w:val="00CB1EBA"/>
    <w:rsid w:val="00CB280C"/>
    <w:rsid w:val="00CB432D"/>
    <w:rsid w:val="00CB49BB"/>
    <w:rsid w:val="00CB524B"/>
    <w:rsid w:val="00CB544B"/>
    <w:rsid w:val="00CB58DB"/>
    <w:rsid w:val="00CB5BFC"/>
    <w:rsid w:val="00CB5EF2"/>
    <w:rsid w:val="00CB6CC0"/>
    <w:rsid w:val="00CB6E46"/>
    <w:rsid w:val="00CC1013"/>
    <w:rsid w:val="00CC47EB"/>
    <w:rsid w:val="00CC5D13"/>
    <w:rsid w:val="00CC5D42"/>
    <w:rsid w:val="00CC5ED4"/>
    <w:rsid w:val="00CC6621"/>
    <w:rsid w:val="00CC7DA1"/>
    <w:rsid w:val="00CD01B7"/>
    <w:rsid w:val="00CD0CD0"/>
    <w:rsid w:val="00CD1E46"/>
    <w:rsid w:val="00CD2E78"/>
    <w:rsid w:val="00CD34E2"/>
    <w:rsid w:val="00CD62D1"/>
    <w:rsid w:val="00CE313F"/>
    <w:rsid w:val="00CE4E3A"/>
    <w:rsid w:val="00CE6B52"/>
    <w:rsid w:val="00CE6DF0"/>
    <w:rsid w:val="00CF1100"/>
    <w:rsid w:val="00CF167B"/>
    <w:rsid w:val="00CF2A28"/>
    <w:rsid w:val="00CF3068"/>
    <w:rsid w:val="00CF3958"/>
    <w:rsid w:val="00CF3A20"/>
    <w:rsid w:val="00CF3DEB"/>
    <w:rsid w:val="00CF45F4"/>
    <w:rsid w:val="00CF5284"/>
    <w:rsid w:val="00CF5F1A"/>
    <w:rsid w:val="00CF603B"/>
    <w:rsid w:val="00CF609B"/>
    <w:rsid w:val="00CF781A"/>
    <w:rsid w:val="00D00371"/>
    <w:rsid w:val="00D023C4"/>
    <w:rsid w:val="00D043C6"/>
    <w:rsid w:val="00D0554A"/>
    <w:rsid w:val="00D07D61"/>
    <w:rsid w:val="00D07FBC"/>
    <w:rsid w:val="00D1022A"/>
    <w:rsid w:val="00D13A01"/>
    <w:rsid w:val="00D14337"/>
    <w:rsid w:val="00D149C9"/>
    <w:rsid w:val="00D14AB6"/>
    <w:rsid w:val="00D15237"/>
    <w:rsid w:val="00D15A3B"/>
    <w:rsid w:val="00D17283"/>
    <w:rsid w:val="00D17B65"/>
    <w:rsid w:val="00D2030A"/>
    <w:rsid w:val="00D2062A"/>
    <w:rsid w:val="00D221AE"/>
    <w:rsid w:val="00D2285F"/>
    <w:rsid w:val="00D23725"/>
    <w:rsid w:val="00D2422E"/>
    <w:rsid w:val="00D3018A"/>
    <w:rsid w:val="00D30317"/>
    <w:rsid w:val="00D30465"/>
    <w:rsid w:val="00D3095B"/>
    <w:rsid w:val="00D30B77"/>
    <w:rsid w:val="00D30EFE"/>
    <w:rsid w:val="00D328BF"/>
    <w:rsid w:val="00D340D6"/>
    <w:rsid w:val="00D3527E"/>
    <w:rsid w:val="00D36A82"/>
    <w:rsid w:val="00D36AFE"/>
    <w:rsid w:val="00D36D80"/>
    <w:rsid w:val="00D37BAB"/>
    <w:rsid w:val="00D40253"/>
    <w:rsid w:val="00D40D6C"/>
    <w:rsid w:val="00D43936"/>
    <w:rsid w:val="00D45017"/>
    <w:rsid w:val="00D46E6B"/>
    <w:rsid w:val="00D47F73"/>
    <w:rsid w:val="00D5165D"/>
    <w:rsid w:val="00D51B08"/>
    <w:rsid w:val="00D52F21"/>
    <w:rsid w:val="00D53102"/>
    <w:rsid w:val="00D53208"/>
    <w:rsid w:val="00D5451E"/>
    <w:rsid w:val="00D55748"/>
    <w:rsid w:val="00D56100"/>
    <w:rsid w:val="00D56687"/>
    <w:rsid w:val="00D57255"/>
    <w:rsid w:val="00D606B9"/>
    <w:rsid w:val="00D613CC"/>
    <w:rsid w:val="00D61534"/>
    <w:rsid w:val="00D62DF3"/>
    <w:rsid w:val="00D635A1"/>
    <w:rsid w:val="00D63E89"/>
    <w:rsid w:val="00D64048"/>
    <w:rsid w:val="00D64227"/>
    <w:rsid w:val="00D64AFC"/>
    <w:rsid w:val="00D64B4D"/>
    <w:rsid w:val="00D6546E"/>
    <w:rsid w:val="00D66B9A"/>
    <w:rsid w:val="00D67041"/>
    <w:rsid w:val="00D67BCC"/>
    <w:rsid w:val="00D72C61"/>
    <w:rsid w:val="00D80A95"/>
    <w:rsid w:val="00D80C84"/>
    <w:rsid w:val="00D818F0"/>
    <w:rsid w:val="00D81A2A"/>
    <w:rsid w:val="00D81EC9"/>
    <w:rsid w:val="00D84D7C"/>
    <w:rsid w:val="00D85DF4"/>
    <w:rsid w:val="00D860D2"/>
    <w:rsid w:val="00D86519"/>
    <w:rsid w:val="00D869A1"/>
    <w:rsid w:val="00D87A0E"/>
    <w:rsid w:val="00D90C14"/>
    <w:rsid w:val="00DA1EDA"/>
    <w:rsid w:val="00DA2A62"/>
    <w:rsid w:val="00DA2EA1"/>
    <w:rsid w:val="00DA3595"/>
    <w:rsid w:val="00DA454E"/>
    <w:rsid w:val="00DA4646"/>
    <w:rsid w:val="00DA512B"/>
    <w:rsid w:val="00DA698B"/>
    <w:rsid w:val="00DA777A"/>
    <w:rsid w:val="00DB1359"/>
    <w:rsid w:val="00DB3157"/>
    <w:rsid w:val="00DB4C91"/>
    <w:rsid w:val="00DB7338"/>
    <w:rsid w:val="00DB7CAC"/>
    <w:rsid w:val="00DC13AE"/>
    <w:rsid w:val="00DC15B6"/>
    <w:rsid w:val="00DC3902"/>
    <w:rsid w:val="00DC5B11"/>
    <w:rsid w:val="00DC6AB0"/>
    <w:rsid w:val="00DD0E96"/>
    <w:rsid w:val="00DD0ED4"/>
    <w:rsid w:val="00DD2AFC"/>
    <w:rsid w:val="00DD349C"/>
    <w:rsid w:val="00DD6E69"/>
    <w:rsid w:val="00DE048E"/>
    <w:rsid w:val="00DE0CB2"/>
    <w:rsid w:val="00DE13F4"/>
    <w:rsid w:val="00DE1D43"/>
    <w:rsid w:val="00DE1EF4"/>
    <w:rsid w:val="00DE291C"/>
    <w:rsid w:val="00DE42DE"/>
    <w:rsid w:val="00DE4CCF"/>
    <w:rsid w:val="00DE4DBC"/>
    <w:rsid w:val="00DE5BC8"/>
    <w:rsid w:val="00DE6498"/>
    <w:rsid w:val="00DE6CA8"/>
    <w:rsid w:val="00DF678A"/>
    <w:rsid w:val="00DF7D6C"/>
    <w:rsid w:val="00E00CBE"/>
    <w:rsid w:val="00E013AE"/>
    <w:rsid w:val="00E01E42"/>
    <w:rsid w:val="00E02046"/>
    <w:rsid w:val="00E04267"/>
    <w:rsid w:val="00E04335"/>
    <w:rsid w:val="00E055D8"/>
    <w:rsid w:val="00E12A4B"/>
    <w:rsid w:val="00E12A62"/>
    <w:rsid w:val="00E13DCF"/>
    <w:rsid w:val="00E140FB"/>
    <w:rsid w:val="00E15FF9"/>
    <w:rsid w:val="00E16CED"/>
    <w:rsid w:val="00E2088B"/>
    <w:rsid w:val="00E224BB"/>
    <w:rsid w:val="00E2541A"/>
    <w:rsid w:val="00E27501"/>
    <w:rsid w:val="00E276E2"/>
    <w:rsid w:val="00E27B6E"/>
    <w:rsid w:val="00E27E3A"/>
    <w:rsid w:val="00E27FBC"/>
    <w:rsid w:val="00E30AF0"/>
    <w:rsid w:val="00E32C51"/>
    <w:rsid w:val="00E33A65"/>
    <w:rsid w:val="00E34865"/>
    <w:rsid w:val="00E35389"/>
    <w:rsid w:val="00E35A62"/>
    <w:rsid w:val="00E374F5"/>
    <w:rsid w:val="00E37B49"/>
    <w:rsid w:val="00E37D8D"/>
    <w:rsid w:val="00E4064E"/>
    <w:rsid w:val="00E435B0"/>
    <w:rsid w:val="00E44E93"/>
    <w:rsid w:val="00E5132E"/>
    <w:rsid w:val="00E5149A"/>
    <w:rsid w:val="00E5357B"/>
    <w:rsid w:val="00E54150"/>
    <w:rsid w:val="00E54325"/>
    <w:rsid w:val="00E5435D"/>
    <w:rsid w:val="00E60179"/>
    <w:rsid w:val="00E610D5"/>
    <w:rsid w:val="00E61BB4"/>
    <w:rsid w:val="00E65DB6"/>
    <w:rsid w:val="00E66246"/>
    <w:rsid w:val="00E6677E"/>
    <w:rsid w:val="00E66BBB"/>
    <w:rsid w:val="00E67D76"/>
    <w:rsid w:val="00E707F3"/>
    <w:rsid w:val="00E711BE"/>
    <w:rsid w:val="00E71ED5"/>
    <w:rsid w:val="00E7253F"/>
    <w:rsid w:val="00E75688"/>
    <w:rsid w:val="00E75814"/>
    <w:rsid w:val="00E75987"/>
    <w:rsid w:val="00E75B62"/>
    <w:rsid w:val="00E769D3"/>
    <w:rsid w:val="00E76AC7"/>
    <w:rsid w:val="00E77440"/>
    <w:rsid w:val="00E77E03"/>
    <w:rsid w:val="00E80074"/>
    <w:rsid w:val="00E80B4E"/>
    <w:rsid w:val="00E82809"/>
    <w:rsid w:val="00E82D04"/>
    <w:rsid w:val="00E85A02"/>
    <w:rsid w:val="00E869A4"/>
    <w:rsid w:val="00E87CBC"/>
    <w:rsid w:val="00E87F65"/>
    <w:rsid w:val="00E902BF"/>
    <w:rsid w:val="00E90F75"/>
    <w:rsid w:val="00E92485"/>
    <w:rsid w:val="00E92E77"/>
    <w:rsid w:val="00E93698"/>
    <w:rsid w:val="00E94248"/>
    <w:rsid w:val="00E95DF4"/>
    <w:rsid w:val="00E96952"/>
    <w:rsid w:val="00EA160D"/>
    <w:rsid w:val="00EA32DE"/>
    <w:rsid w:val="00EA440D"/>
    <w:rsid w:val="00EA5705"/>
    <w:rsid w:val="00EB0DF5"/>
    <w:rsid w:val="00EB1FD7"/>
    <w:rsid w:val="00EB36A3"/>
    <w:rsid w:val="00EB40C3"/>
    <w:rsid w:val="00EB414E"/>
    <w:rsid w:val="00EB41C1"/>
    <w:rsid w:val="00EB5083"/>
    <w:rsid w:val="00EB6971"/>
    <w:rsid w:val="00EC003B"/>
    <w:rsid w:val="00EC0F9C"/>
    <w:rsid w:val="00EC13A6"/>
    <w:rsid w:val="00EC21ED"/>
    <w:rsid w:val="00EC48A9"/>
    <w:rsid w:val="00EC50D9"/>
    <w:rsid w:val="00EC5F45"/>
    <w:rsid w:val="00EC6C84"/>
    <w:rsid w:val="00ED0138"/>
    <w:rsid w:val="00ED28FA"/>
    <w:rsid w:val="00ED34E3"/>
    <w:rsid w:val="00ED3F5A"/>
    <w:rsid w:val="00ED460E"/>
    <w:rsid w:val="00ED50B9"/>
    <w:rsid w:val="00ED5955"/>
    <w:rsid w:val="00ED5DE3"/>
    <w:rsid w:val="00ED5E5E"/>
    <w:rsid w:val="00EE045F"/>
    <w:rsid w:val="00EE0B38"/>
    <w:rsid w:val="00EE113F"/>
    <w:rsid w:val="00EE1D30"/>
    <w:rsid w:val="00EE30A2"/>
    <w:rsid w:val="00EE3C01"/>
    <w:rsid w:val="00EE49E6"/>
    <w:rsid w:val="00EE5DA0"/>
    <w:rsid w:val="00EE70F4"/>
    <w:rsid w:val="00EE7662"/>
    <w:rsid w:val="00EE76DD"/>
    <w:rsid w:val="00EF3329"/>
    <w:rsid w:val="00EF4C7D"/>
    <w:rsid w:val="00EF576F"/>
    <w:rsid w:val="00F01C15"/>
    <w:rsid w:val="00F02E58"/>
    <w:rsid w:val="00F0308E"/>
    <w:rsid w:val="00F03FAC"/>
    <w:rsid w:val="00F03FD2"/>
    <w:rsid w:val="00F043D0"/>
    <w:rsid w:val="00F04C31"/>
    <w:rsid w:val="00F04C84"/>
    <w:rsid w:val="00F07D1F"/>
    <w:rsid w:val="00F125D8"/>
    <w:rsid w:val="00F12699"/>
    <w:rsid w:val="00F14FBA"/>
    <w:rsid w:val="00F17DEF"/>
    <w:rsid w:val="00F20781"/>
    <w:rsid w:val="00F20F20"/>
    <w:rsid w:val="00F23A9F"/>
    <w:rsid w:val="00F23B71"/>
    <w:rsid w:val="00F325E6"/>
    <w:rsid w:val="00F333FD"/>
    <w:rsid w:val="00F33C8E"/>
    <w:rsid w:val="00F37B9F"/>
    <w:rsid w:val="00F405CD"/>
    <w:rsid w:val="00F40761"/>
    <w:rsid w:val="00F40CCF"/>
    <w:rsid w:val="00F43587"/>
    <w:rsid w:val="00F44CB7"/>
    <w:rsid w:val="00F45DE6"/>
    <w:rsid w:val="00F4637F"/>
    <w:rsid w:val="00F46D32"/>
    <w:rsid w:val="00F46D3B"/>
    <w:rsid w:val="00F47634"/>
    <w:rsid w:val="00F51B8E"/>
    <w:rsid w:val="00F52D3F"/>
    <w:rsid w:val="00F52DA8"/>
    <w:rsid w:val="00F5324A"/>
    <w:rsid w:val="00F53EA3"/>
    <w:rsid w:val="00F5450B"/>
    <w:rsid w:val="00F54CE6"/>
    <w:rsid w:val="00F57992"/>
    <w:rsid w:val="00F6107C"/>
    <w:rsid w:val="00F61990"/>
    <w:rsid w:val="00F6378A"/>
    <w:rsid w:val="00F6393E"/>
    <w:rsid w:val="00F64137"/>
    <w:rsid w:val="00F6414C"/>
    <w:rsid w:val="00F6436C"/>
    <w:rsid w:val="00F65A6C"/>
    <w:rsid w:val="00F66258"/>
    <w:rsid w:val="00F72066"/>
    <w:rsid w:val="00F72429"/>
    <w:rsid w:val="00F7302A"/>
    <w:rsid w:val="00F74F1D"/>
    <w:rsid w:val="00F74F39"/>
    <w:rsid w:val="00F775AC"/>
    <w:rsid w:val="00F802F4"/>
    <w:rsid w:val="00F81160"/>
    <w:rsid w:val="00F81DBF"/>
    <w:rsid w:val="00F83D88"/>
    <w:rsid w:val="00F873E1"/>
    <w:rsid w:val="00F907AF"/>
    <w:rsid w:val="00F91A14"/>
    <w:rsid w:val="00F92F34"/>
    <w:rsid w:val="00F9460B"/>
    <w:rsid w:val="00F96137"/>
    <w:rsid w:val="00FA05EA"/>
    <w:rsid w:val="00FA0F9D"/>
    <w:rsid w:val="00FA2FD6"/>
    <w:rsid w:val="00FA31B2"/>
    <w:rsid w:val="00FA39C3"/>
    <w:rsid w:val="00FA538A"/>
    <w:rsid w:val="00FA5472"/>
    <w:rsid w:val="00FA611B"/>
    <w:rsid w:val="00FA710F"/>
    <w:rsid w:val="00FB1D3F"/>
    <w:rsid w:val="00FB3D7A"/>
    <w:rsid w:val="00FB3E48"/>
    <w:rsid w:val="00FB6860"/>
    <w:rsid w:val="00FC0966"/>
    <w:rsid w:val="00FC162F"/>
    <w:rsid w:val="00FC35A6"/>
    <w:rsid w:val="00FC48B7"/>
    <w:rsid w:val="00FC578D"/>
    <w:rsid w:val="00FC673C"/>
    <w:rsid w:val="00FD17BF"/>
    <w:rsid w:val="00FD304B"/>
    <w:rsid w:val="00FD3784"/>
    <w:rsid w:val="00FD44F4"/>
    <w:rsid w:val="00FD562E"/>
    <w:rsid w:val="00FD79A6"/>
    <w:rsid w:val="00FD7D63"/>
    <w:rsid w:val="00FE108D"/>
    <w:rsid w:val="00FE40E7"/>
    <w:rsid w:val="00FE500B"/>
    <w:rsid w:val="00FE55ED"/>
    <w:rsid w:val="00FE5871"/>
    <w:rsid w:val="00FE58C3"/>
    <w:rsid w:val="00FE7D82"/>
    <w:rsid w:val="00FF046F"/>
    <w:rsid w:val="00FF1023"/>
    <w:rsid w:val="00FF2040"/>
    <w:rsid w:val="00FF3C40"/>
    <w:rsid w:val="00FF4B56"/>
    <w:rsid w:val="00FF5955"/>
    <w:rsid w:val="00FF6A68"/>
    <w:rsid w:val="00FF72C2"/>
    <w:rsid w:val="00FF741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efaultImageDpi w14:val="0"/>
  <w15:docId w15:val="{E1EB5F19-9274-419D-A26A-693EBF29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8EE"/>
    <w:rPr>
      <w:sz w:val="24"/>
      <w:szCs w:val="24"/>
      <w:lang w:val="en-GB" w:eastAsia="en-GB"/>
    </w:rPr>
  </w:style>
  <w:style w:type="paragraph" w:styleId="Heading1">
    <w:name w:val="heading 1"/>
    <w:basedOn w:val="Normal"/>
    <w:next w:val="Normal"/>
    <w:link w:val="Heading1Char"/>
    <w:uiPriority w:val="9"/>
    <w:qFormat/>
    <w:rsid w:val="00DC5B11"/>
    <w:pPr>
      <w:keepNext/>
      <w:spacing w:before="240" w:after="120"/>
      <w:jc w:val="both"/>
      <w:outlineLvl w:val="0"/>
    </w:pPr>
    <w:rPr>
      <w:b/>
      <w:kern w:val="28"/>
      <w:sz w:val="28"/>
      <w:szCs w:val="20"/>
    </w:rPr>
  </w:style>
  <w:style w:type="paragraph" w:styleId="Heading2">
    <w:name w:val="heading 2"/>
    <w:basedOn w:val="Normal"/>
    <w:next w:val="Normal"/>
    <w:link w:val="Heading2Char"/>
    <w:uiPriority w:val="9"/>
    <w:qFormat/>
    <w:rsid w:val="00DC5B11"/>
    <w:pPr>
      <w:keepNext/>
      <w:keepLines/>
      <w:spacing w:after="120"/>
      <w:ind w:left="697" w:hanging="697"/>
      <w:jc w:val="both"/>
      <w:outlineLvl w:val="1"/>
    </w:pPr>
    <w:rPr>
      <w:b/>
      <w:i/>
      <w:sz w:val="28"/>
      <w:szCs w:val="20"/>
    </w:rPr>
  </w:style>
  <w:style w:type="paragraph" w:styleId="Heading3">
    <w:name w:val="heading 3"/>
    <w:basedOn w:val="Normal"/>
    <w:next w:val="Normal"/>
    <w:link w:val="Heading3Char"/>
    <w:uiPriority w:val="9"/>
    <w:qFormat/>
    <w:rsid w:val="00DC5B11"/>
    <w:pPr>
      <w:keepNext/>
      <w:spacing w:before="120" w:after="120"/>
      <w:jc w:val="both"/>
      <w:outlineLvl w:val="2"/>
    </w:pPr>
    <w:rPr>
      <w:b/>
      <w:i/>
      <w:sz w:val="22"/>
      <w:szCs w:val="20"/>
    </w:rPr>
  </w:style>
  <w:style w:type="paragraph" w:styleId="Heading4">
    <w:name w:val="heading 4"/>
    <w:basedOn w:val="Normal"/>
    <w:next w:val="Normal"/>
    <w:link w:val="Heading4Char"/>
    <w:uiPriority w:val="9"/>
    <w:qFormat/>
    <w:rsid w:val="00DC5B11"/>
    <w:pPr>
      <w:keepNext/>
      <w:spacing w:before="120" w:after="120"/>
      <w:jc w:val="both"/>
      <w:outlineLvl w:val="3"/>
    </w:pPr>
    <w:rPr>
      <w:i/>
      <w:sz w:val="22"/>
      <w:szCs w:val="20"/>
    </w:rPr>
  </w:style>
  <w:style w:type="paragraph" w:styleId="Heading5">
    <w:name w:val="heading 5"/>
    <w:basedOn w:val="Normal"/>
    <w:next w:val="Normal"/>
    <w:link w:val="Heading5Char"/>
    <w:uiPriority w:val="9"/>
    <w:qFormat/>
    <w:rsid w:val="00DC5B11"/>
    <w:pPr>
      <w:spacing w:before="240" w:after="60"/>
      <w:jc w:val="both"/>
      <w:outlineLvl w:val="4"/>
    </w:pPr>
    <w:rPr>
      <w:sz w:val="22"/>
      <w:szCs w:val="20"/>
    </w:rPr>
  </w:style>
  <w:style w:type="paragraph" w:styleId="Heading6">
    <w:name w:val="heading 6"/>
    <w:basedOn w:val="Normal"/>
    <w:next w:val="Normal"/>
    <w:link w:val="Heading6Char"/>
    <w:uiPriority w:val="9"/>
    <w:qFormat/>
    <w:rsid w:val="00DC5B11"/>
    <w:pPr>
      <w:spacing w:before="240" w:after="60"/>
      <w:jc w:val="both"/>
      <w:outlineLvl w:val="5"/>
    </w:pPr>
    <w:rPr>
      <w:i/>
      <w:sz w:val="22"/>
      <w:szCs w:val="20"/>
    </w:rPr>
  </w:style>
  <w:style w:type="paragraph" w:styleId="Heading7">
    <w:name w:val="heading 7"/>
    <w:basedOn w:val="Normal"/>
    <w:next w:val="Normal"/>
    <w:link w:val="Heading7Char"/>
    <w:uiPriority w:val="9"/>
    <w:qFormat/>
    <w:rsid w:val="00DC5B11"/>
    <w:pPr>
      <w:numPr>
        <w:ilvl w:val="6"/>
        <w:numId w:val="10"/>
      </w:numPr>
      <w:spacing w:before="240" w:after="60"/>
      <w:ind w:left="4748" w:hanging="708"/>
      <w:jc w:val="both"/>
      <w:outlineLvl w:val="6"/>
    </w:pPr>
    <w:rPr>
      <w:rFonts w:ascii="Arial" w:hAnsi="Arial"/>
      <w:sz w:val="20"/>
      <w:szCs w:val="20"/>
    </w:rPr>
  </w:style>
  <w:style w:type="paragraph" w:styleId="Heading8">
    <w:name w:val="heading 8"/>
    <w:basedOn w:val="Normal"/>
    <w:next w:val="Normal"/>
    <w:link w:val="Heading8Char"/>
    <w:uiPriority w:val="9"/>
    <w:qFormat/>
    <w:rsid w:val="00DC5B11"/>
    <w:pPr>
      <w:numPr>
        <w:ilvl w:val="7"/>
        <w:numId w:val="10"/>
      </w:numPr>
      <w:spacing w:before="240" w:after="60"/>
      <w:ind w:left="5456" w:hanging="708"/>
      <w:jc w:val="both"/>
      <w:outlineLvl w:val="7"/>
    </w:pPr>
    <w:rPr>
      <w:rFonts w:ascii="Arial" w:hAnsi="Arial"/>
      <w:i/>
      <w:sz w:val="20"/>
      <w:szCs w:val="20"/>
    </w:rPr>
  </w:style>
  <w:style w:type="paragraph" w:styleId="Heading9">
    <w:name w:val="heading 9"/>
    <w:basedOn w:val="Normal"/>
    <w:next w:val="Normal"/>
    <w:link w:val="Heading9Char"/>
    <w:uiPriority w:val="9"/>
    <w:qFormat/>
    <w:rsid w:val="00DC5B11"/>
    <w:pPr>
      <w:numPr>
        <w:ilvl w:val="8"/>
        <w:numId w:val="10"/>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DC5B11"/>
    <w:rPr>
      <w:rFonts w:cs="Times New Roman"/>
      <w:b/>
      <w:i/>
      <w:sz w:val="28"/>
      <w:lang w:val="en-GB" w:eastAsia="en-GB"/>
    </w:rPr>
  </w:style>
  <w:style w:type="character" w:customStyle="1" w:styleId="Heading3Char">
    <w:name w:val="Heading 3 Char"/>
    <w:basedOn w:val="DefaultParagraphFont"/>
    <w:link w:val="Heading3"/>
    <w:uiPriority w:val="9"/>
    <w:locked/>
    <w:rsid w:val="00DC5B11"/>
    <w:rPr>
      <w:rFonts w:cs="Times New Roman"/>
      <w:b/>
      <w:i/>
      <w:sz w:val="22"/>
      <w:lang w:val="en-GB" w:eastAsia="en-GB"/>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locked/>
    <w:rPr>
      <w:rFonts w:ascii="Arial" w:hAnsi="Arial"/>
      <w:lang w:val="en-GB" w:eastAsia="en-GB"/>
    </w:rPr>
  </w:style>
  <w:style w:type="character" w:customStyle="1" w:styleId="Heading8Char">
    <w:name w:val="Heading 8 Char"/>
    <w:basedOn w:val="DefaultParagraphFont"/>
    <w:link w:val="Heading8"/>
    <w:uiPriority w:val="9"/>
    <w:locked/>
    <w:rPr>
      <w:rFonts w:ascii="Arial" w:hAnsi="Arial"/>
      <w:i/>
      <w:lang w:val="en-GB" w:eastAsia="en-GB"/>
    </w:rPr>
  </w:style>
  <w:style w:type="character" w:customStyle="1" w:styleId="Heading9Char">
    <w:name w:val="Heading 9 Char"/>
    <w:basedOn w:val="DefaultParagraphFont"/>
    <w:link w:val="Heading9"/>
    <w:uiPriority w:val="9"/>
    <w:locked/>
    <w:rPr>
      <w:rFonts w:ascii="Arial" w:hAnsi="Arial"/>
      <w:i/>
      <w:sz w:val="18"/>
      <w:lang w:val="en-GB" w:eastAsia="en-GB"/>
    </w:rPr>
  </w:style>
  <w:style w:type="paragraph" w:customStyle="1" w:styleId="Heading10">
    <w:name w:val="Heading1"/>
    <w:basedOn w:val="Normal"/>
    <w:rsid w:val="00232C48"/>
    <w:pPr>
      <w:jc w:val="both"/>
      <w:outlineLvl w:val="0"/>
    </w:pPr>
    <w:rPr>
      <w:rFonts w:ascii="ArialNarrow,Bold" w:hAnsi="ArialNarrow,Bold" w:cs="ArialNarrow,Bold"/>
      <w:b/>
      <w:bCs/>
      <w:color w:val="000080"/>
    </w:rPr>
  </w:style>
  <w:style w:type="paragraph" w:customStyle="1" w:styleId="Heading30">
    <w:name w:val="Heading3"/>
    <w:basedOn w:val="Normal"/>
    <w:rsid w:val="00232C48"/>
    <w:pPr>
      <w:jc w:val="both"/>
      <w:outlineLvl w:val="0"/>
    </w:pPr>
    <w:rPr>
      <w:rFonts w:ascii="ArialNarrow,Bold" w:hAnsi="ArialNarrow,Bold" w:cs="ArialNarrow,Bold"/>
      <w:b/>
      <w:bCs/>
      <w:color w:val="000080"/>
    </w:rPr>
  </w:style>
  <w:style w:type="paragraph" w:customStyle="1" w:styleId="Me">
    <w:name w:val="Me"/>
    <w:basedOn w:val="Normal"/>
    <w:rsid w:val="00744093"/>
    <w:pPr>
      <w:keepNext/>
      <w:keepLines/>
      <w:spacing w:after="120"/>
      <w:ind w:left="697" w:hanging="697"/>
      <w:jc w:val="both"/>
      <w:outlineLvl w:val="1"/>
    </w:pPr>
    <w:rPr>
      <w:rFonts w:ascii="Arial" w:hAnsi="Arial" w:cs="Arial"/>
      <w:b/>
      <w:i/>
      <w:sz w:val="28"/>
      <w:szCs w:val="28"/>
    </w:rPr>
  </w:style>
  <w:style w:type="character" w:styleId="FootnoteReference">
    <w:name w:val="footnote reference"/>
    <w:aliases w:val="Footnote symbol,Times 10 Point,Exposant 3 Point"/>
    <w:basedOn w:val="DefaultParagraphFont"/>
    <w:uiPriority w:val="99"/>
    <w:semiHidden/>
    <w:rsid w:val="00DC5B11"/>
    <w:rPr>
      <w:rFonts w:cs="Times New Roman"/>
      <w:vertAlign w:val="superscript"/>
    </w:rPr>
  </w:style>
  <w:style w:type="paragraph" w:styleId="FootnoteText">
    <w:name w:val="footnote text"/>
    <w:aliases w:val="Schriftart: 9 pt,Schriftart: 10 pt,Schriftart: 8 pt,WB-Fußnotentext,fn,Footnotes,Footnote ak,Footnote Text Char,FoodNote,ft,Footnote,Footnote Text Char1,Footnote Text Char Char,Footnote Text Char1 Char Char"/>
    <w:basedOn w:val="Normal"/>
    <w:link w:val="FootnoteTextChar2"/>
    <w:uiPriority w:val="99"/>
    <w:semiHidden/>
    <w:rsid w:val="00DC5B11"/>
    <w:pPr>
      <w:jc w:val="both"/>
    </w:pPr>
    <w:rPr>
      <w:sz w:val="20"/>
      <w:szCs w:val="20"/>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basedOn w:val="DefaultParagraphFont"/>
    <w:link w:val="FootnoteText"/>
    <w:uiPriority w:val="99"/>
    <w:locked/>
    <w:rsid w:val="00DC5B11"/>
    <w:rPr>
      <w:lang w:val="en-GB" w:eastAsia="en-GB"/>
    </w:rPr>
  </w:style>
  <w:style w:type="paragraph" w:customStyle="1" w:styleId="Text1Char">
    <w:name w:val="Text 1 Char"/>
    <w:basedOn w:val="Normal"/>
    <w:link w:val="Text1CharChar"/>
    <w:rsid w:val="00DC5B11"/>
    <w:pPr>
      <w:spacing w:after="240"/>
      <w:ind w:left="482"/>
      <w:jc w:val="both"/>
    </w:pPr>
    <w:rPr>
      <w:sz w:val="22"/>
      <w:szCs w:val="20"/>
    </w:rPr>
  </w:style>
  <w:style w:type="character" w:customStyle="1" w:styleId="Text1CharChar">
    <w:name w:val="Text 1 Char Char"/>
    <w:link w:val="Text1Char"/>
    <w:locked/>
    <w:rsid w:val="00DC5B11"/>
    <w:rPr>
      <w:sz w:val="22"/>
      <w:lang w:val="en-GB" w:eastAsia="en-GB"/>
    </w:rPr>
  </w:style>
  <w:style w:type="paragraph" w:styleId="PlainText">
    <w:name w:val="Plain Text"/>
    <w:basedOn w:val="Normal"/>
    <w:link w:val="PlainTextChar"/>
    <w:uiPriority w:val="99"/>
    <w:rsid w:val="00DC5B11"/>
    <w:pPr>
      <w:jc w:val="both"/>
    </w:pPr>
    <w:rPr>
      <w:rFonts w:ascii="Courier New" w:hAnsi="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rPr>
  </w:style>
  <w:style w:type="character" w:styleId="Hyperlink">
    <w:name w:val="Hyperlink"/>
    <w:basedOn w:val="DefaultParagraphFont"/>
    <w:uiPriority w:val="99"/>
    <w:rsid w:val="00DC5B11"/>
    <w:rPr>
      <w:rFonts w:cs="Times New Roman"/>
      <w:color w:val="0000FF"/>
      <w:u w:val="single"/>
    </w:rPr>
  </w:style>
  <w:style w:type="paragraph" w:customStyle="1" w:styleId="formquest2">
    <w:name w:val="formquest2"/>
    <w:basedOn w:val="Normal"/>
    <w:rsid w:val="00DC5B11"/>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DC5B11"/>
    <w:pPr>
      <w:ind w:left="2880"/>
      <w:jc w:val="both"/>
    </w:pPr>
    <w:rPr>
      <w:sz w:val="22"/>
      <w:szCs w:val="20"/>
    </w:rPr>
  </w:style>
  <w:style w:type="paragraph" w:customStyle="1" w:styleId="formquest1">
    <w:name w:val="formquest1"/>
    <w:basedOn w:val="Normal"/>
    <w:rsid w:val="00DC5B11"/>
    <w:pPr>
      <w:tabs>
        <w:tab w:val="left" w:pos="2880"/>
        <w:tab w:val="left" w:leader="dot" w:pos="8640"/>
      </w:tabs>
      <w:jc w:val="both"/>
    </w:pPr>
    <w:rPr>
      <w:b/>
      <w:sz w:val="22"/>
      <w:szCs w:val="20"/>
    </w:rPr>
  </w:style>
  <w:style w:type="paragraph" w:customStyle="1" w:styleId="ZCom">
    <w:name w:val="Z_Com"/>
    <w:basedOn w:val="Normal"/>
    <w:next w:val="ZDGName"/>
    <w:rsid w:val="00DC5B11"/>
    <w:pPr>
      <w:widowControl w:val="0"/>
      <w:ind w:right="85"/>
      <w:jc w:val="both"/>
    </w:pPr>
    <w:rPr>
      <w:rFonts w:ascii="Arial" w:hAnsi="Arial"/>
      <w:sz w:val="22"/>
      <w:szCs w:val="20"/>
    </w:rPr>
  </w:style>
  <w:style w:type="paragraph" w:customStyle="1" w:styleId="ZDGName">
    <w:name w:val="Z_DGName"/>
    <w:basedOn w:val="Normal"/>
    <w:rsid w:val="00DC5B11"/>
    <w:pPr>
      <w:widowControl w:val="0"/>
      <w:ind w:right="85"/>
      <w:jc w:val="both"/>
    </w:pPr>
    <w:rPr>
      <w:rFonts w:ascii="Arial" w:hAnsi="Arial"/>
      <w:sz w:val="16"/>
      <w:szCs w:val="20"/>
    </w:rPr>
  </w:style>
  <w:style w:type="paragraph" w:customStyle="1" w:styleId="Text4">
    <w:name w:val="Text 4"/>
    <w:basedOn w:val="Normal"/>
    <w:rsid w:val="00DC5B11"/>
    <w:pPr>
      <w:tabs>
        <w:tab w:val="left" w:pos="2161"/>
      </w:tabs>
      <w:spacing w:after="240"/>
      <w:ind w:left="1440"/>
      <w:jc w:val="both"/>
    </w:pPr>
    <w:rPr>
      <w:sz w:val="22"/>
      <w:szCs w:val="20"/>
    </w:rPr>
  </w:style>
  <w:style w:type="paragraph" w:customStyle="1" w:styleId="box">
    <w:name w:val="box"/>
    <w:basedOn w:val="Normal"/>
    <w:rsid w:val="00DC5B11"/>
    <w:pPr>
      <w:spacing w:before="120" w:after="120"/>
      <w:jc w:val="both"/>
    </w:pPr>
    <w:rPr>
      <w:sz w:val="32"/>
      <w:szCs w:val="20"/>
    </w:rPr>
  </w:style>
  <w:style w:type="character" w:styleId="PageNumber">
    <w:name w:val="page number"/>
    <w:basedOn w:val="DefaultParagraphFont"/>
    <w:uiPriority w:val="99"/>
    <w:rsid w:val="00DC5B11"/>
    <w:rPr>
      <w:rFonts w:cs="Times New Roman"/>
    </w:rPr>
  </w:style>
  <w:style w:type="paragraph" w:styleId="Footer">
    <w:name w:val="footer"/>
    <w:basedOn w:val="Normal"/>
    <w:link w:val="FooterChar"/>
    <w:uiPriority w:val="99"/>
    <w:rsid w:val="00DC5B11"/>
    <w:pPr>
      <w:tabs>
        <w:tab w:val="center" w:pos="4153"/>
        <w:tab w:val="right" w:pos="8306"/>
      </w:tabs>
      <w:jc w:val="both"/>
    </w:pPr>
    <w:rPr>
      <w:sz w:val="22"/>
      <w:szCs w:val="20"/>
    </w:rPr>
  </w:style>
  <w:style w:type="character" w:customStyle="1" w:styleId="FooterChar">
    <w:name w:val="Footer Char"/>
    <w:basedOn w:val="DefaultParagraphFont"/>
    <w:link w:val="Footer"/>
    <w:uiPriority w:val="99"/>
    <w:locked/>
    <w:rsid w:val="00A346B2"/>
    <w:rPr>
      <w:rFonts w:cs="Times New Roman"/>
      <w:sz w:val="22"/>
      <w:lang w:val="en-GB" w:eastAsia="en-GB"/>
    </w:rPr>
  </w:style>
  <w:style w:type="paragraph" w:styleId="Header">
    <w:name w:val="header"/>
    <w:basedOn w:val="Normal"/>
    <w:link w:val="HeaderChar"/>
    <w:uiPriority w:val="99"/>
    <w:rsid w:val="00DC5B11"/>
    <w:pPr>
      <w:tabs>
        <w:tab w:val="center" w:pos="4153"/>
        <w:tab w:val="right" w:pos="8306"/>
      </w:tabs>
      <w:jc w:val="both"/>
    </w:pPr>
    <w:rPr>
      <w:sz w:val="20"/>
      <w:szCs w:val="20"/>
    </w:rPr>
  </w:style>
  <w:style w:type="character" w:customStyle="1" w:styleId="HeaderChar">
    <w:name w:val="Header Char"/>
    <w:basedOn w:val="DefaultParagraphFont"/>
    <w:link w:val="Header"/>
    <w:uiPriority w:val="99"/>
    <w:locked/>
    <w:rsid w:val="00C33381"/>
    <w:rPr>
      <w:rFonts w:cs="Times New Roman"/>
      <w:lang w:val="en-GB" w:eastAsia="en-GB"/>
    </w:rPr>
  </w:style>
  <w:style w:type="paragraph" w:styleId="TOC1">
    <w:name w:val="toc 1"/>
    <w:basedOn w:val="Normal"/>
    <w:next w:val="Normal"/>
    <w:autoRedefine/>
    <w:uiPriority w:val="39"/>
    <w:semiHidden/>
    <w:rsid w:val="00DC5B11"/>
    <w:pPr>
      <w:spacing w:before="120" w:after="120"/>
    </w:pPr>
    <w:rPr>
      <w:b/>
      <w:bCs/>
      <w:caps/>
      <w:sz w:val="20"/>
      <w:szCs w:val="20"/>
    </w:rPr>
  </w:style>
  <w:style w:type="paragraph" w:styleId="TOC2">
    <w:name w:val="toc 2"/>
    <w:basedOn w:val="Normal"/>
    <w:next w:val="Normal"/>
    <w:autoRedefine/>
    <w:uiPriority w:val="39"/>
    <w:semiHidden/>
    <w:rsid w:val="00DC5B11"/>
    <w:pPr>
      <w:ind w:left="220"/>
    </w:pPr>
    <w:rPr>
      <w:smallCaps/>
      <w:sz w:val="20"/>
      <w:szCs w:val="20"/>
    </w:rPr>
  </w:style>
  <w:style w:type="paragraph" w:styleId="TOC3">
    <w:name w:val="toc 3"/>
    <w:basedOn w:val="Normal"/>
    <w:next w:val="Normal"/>
    <w:autoRedefine/>
    <w:uiPriority w:val="39"/>
    <w:semiHidden/>
    <w:rsid w:val="00DC5B11"/>
    <w:pPr>
      <w:ind w:left="440"/>
    </w:pPr>
    <w:rPr>
      <w:i/>
      <w:iCs/>
      <w:sz w:val="20"/>
      <w:szCs w:val="20"/>
    </w:rPr>
  </w:style>
  <w:style w:type="paragraph" w:styleId="TOC4">
    <w:name w:val="toc 4"/>
    <w:basedOn w:val="Normal"/>
    <w:next w:val="Normal"/>
    <w:autoRedefine/>
    <w:uiPriority w:val="39"/>
    <w:semiHidden/>
    <w:rsid w:val="00DC5B11"/>
    <w:pPr>
      <w:ind w:left="660"/>
    </w:pPr>
    <w:rPr>
      <w:sz w:val="18"/>
      <w:szCs w:val="18"/>
    </w:rPr>
  </w:style>
  <w:style w:type="paragraph" w:styleId="TOC5">
    <w:name w:val="toc 5"/>
    <w:basedOn w:val="Normal"/>
    <w:next w:val="Normal"/>
    <w:autoRedefine/>
    <w:uiPriority w:val="39"/>
    <w:semiHidden/>
    <w:rsid w:val="00DC5B11"/>
    <w:pPr>
      <w:ind w:left="880"/>
    </w:pPr>
    <w:rPr>
      <w:sz w:val="18"/>
      <w:szCs w:val="18"/>
    </w:rPr>
  </w:style>
  <w:style w:type="paragraph" w:styleId="TOC6">
    <w:name w:val="toc 6"/>
    <w:basedOn w:val="Normal"/>
    <w:next w:val="Normal"/>
    <w:autoRedefine/>
    <w:uiPriority w:val="39"/>
    <w:semiHidden/>
    <w:rsid w:val="00DC5B11"/>
    <w:pPr>
      <w:ind w:left="1100"/>
    </w:pPr>
    <w:rPr>
      <w:sz w:val="18"/>
      <w:szCs w:val="18"/>
    </w:rPr>
  </w:style>
  <w:style w:type="paragraph" w:styleId="TOC7">
    <w:name w:val="toc 7"/>
    <w:basedOn w:val="Normal"/>
    <w:next w:val="Normal"/>
    <w:autoRedefine/>
    <w:uiPriority w:val="39"/>
    <w:semiHidden/>
    <w:rsid w:val="00DC5B11"/>
    <w:pPr>
      <w:ind w:left="1320"/>
    </w:pPr>
    <w:rPr>
      <w:sz w:val="18"/>
      <w:szCs w:val="18"/>
    </w:rPr>
  </w:style>
  <w:style w:type="paragraph" w:styleId="TOC8">
    <w:name w:val="toc 8"/>
    <w:basedOn w:val="Normal"/>
    <w:next w:val="Normal"/>
    <w:autoRedefine/>
    <w:uiPriority w:val="39"/>
    <w:semiHidden/>
    <w:rsid w:val="00DC5B11"/>
    <w:pPr>
      <w:ind w:left="1540"/>
    </w:pPr>
    <w:rPr>
      <w:sz w:val="18"/>
      <w:szCs w:val="18"/>
    </w:rPr>
  </w:style>
  <w:style w:type="paragraph" w:styleId="TOC9">
    <w:name w:val="toc 9"/>
    <w:basedOn w:val="Normal"/>
    <w:next w:val="Normal"/>
    <w:autoRedefine/>
    <w:uiPriority w:val="39"/>
    <w:semiHidden/>
    <w:rsid w:val="00DC5B11"/>
    <w:pPr>
      <w:ind w:left="1760"/>
    </w:pPr>
    <w:rPr>
      <w:sz w:val="18"/>
      <w:szCs w:val="18"/>
    </w:rPr>
  </w:style>
  <w:style w:type="paragraph" w:customStyle="1" w:styleId="T11B">
    <w:name w:val="T11B"/>
    <w:rsid w:val="00DC5B11"/>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eastAsia="en-GB"/>
    </w:rPr>
  </w:style>
  <w:style w:type="paragraph" w:customStyle="1" w:styleId="T2an">
    <w:name w:val="T2an"/>
    <w:rsid w:val="00DC5B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eastAsia="en-GB"/>
    </w:rPr>
  </w:style>
  <w:style w:type="paragraph" w:customStyle="1" w:styleId="5Bcell">
    <w:name w:val="5B:cell"/>
    <w:rsid w:val="00DC5B11"/>
    <w:pPr>
      <w:tabs>
        <w:tab w:val="left" w:pos="0"/>
        <w:tab w:val="left" w:pos="720"/>
        <w:tab w:val="left" w:pos="1440"/>
        <w:tab w:val="left" w:pos="2160"/>
      </w:tabs>
      <w:spacing w:after="38" w:line="178" w:lineRule="atLeast"/>
      <w:jc w:val="both"/>
    </w:pPr>
    <w:rPr>
      <w:rFonts w:ascii="Swiss" w:hAnsi="Swiss"/>
      <w:sz w:val="16"/>
      <w:lang w:val="en-US" w:eastAsia="en-GB"/>
    </w:rPr>
  </w:style>
  <w:style w:type="paragraph" w:customStyle="1" w:styleId="cell">
    <w:name w:val="cell"/>
    <w:rsid w:val="00DC5B11"/>
    <w:pPr>
      <w:tabs>
        <w:tab w:val="left" w:pos="0"/>
        <w:tab w:val="left" w:pos="720"/>
        <w:tab w:val="left" w:pos="1440"/>
        <w:tab w:val="left" w:pos="2160"/>
      </w:tabs>
      <w:spacing w:before="250" w:after="28" w:line="178" w:lineRule="atLeast"/>
    </w:pPr>
    <w:rPr>
      <w:rFonts w:ascii="Swiss" w:hAnsi="Swiss"/>
      <w:sz w:val="16"/>
      <w:lang w:val="en-US" w:eastAsia="en-GB"/>
    </w:rPr>
  </w:style>
  <w:style w:type="paragraph" w:customStyle="1" w:styleId="parapag">
    <w:name w:val="parapag"/>
    <w:rsid w:val="00DC5B11"/>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eastAsia="en-GB"/>
    </w:rPr>
  </w:style>
  <w:style w:type="character" w:styleId="FollowedHyperlink">
    <w:name w:val="FollowedHyperlink"/>
    <w:basedOn w:val="DefaultParagraphFont"/>
    <w:uiPriority w:val="99"/>
    <w:rsid w:val="00DC5B11"/>
    <w:rPr>
      <w:rFonts w:cs="Times New Roman"/>
      <w:color w:val="800080"/>
      <w:u w:val="single"/>
    </w:rPr>
  </w:style>
  <w:style w:type="paragraph" w:customStyle="1" w:styleId="SubTitle1">
    <w:name w:val="SubTitle 1"/>
    <w:basedOn w:val="Normal"/>
    <w:next w:val="Normal"/>
    <w:rsid w:val="00DC5B11"/>
    <w:pPr>
      <w:spacing w:after="240"/>
      <w:jc w:val="center"/>
    </w:pPr>
    <w:rPr>
      <w:rFonts w:ascii="Arial" w:hAnsi="Arial"/>
      <w:b/>
      <w:sz w:val="40"/>
      <w:szCs w:val="20"/>
    </w:rPr>
  </w:style>
  <w:style w:type="paragraph" w:styleId="Title">
    <w:name w:val="Title"/>
    <w:basedOn w:val="Normal"/>
    <w:next w:val="SubTitle1"/>
    <w:link w:val="TitleChar"/>
    <w:uiPriority w:val="10"/>
    <w:qFormat/>
    <w:rsid w:val="00DC5B11"/>
    <w:pPr>
      <w:spacing w:after="480"/>
      <w:jc w:val="center"/>
    </w:pPr>
    <w:rPr>
      <w:rFonts w:ascii="Arial" w:hAnsi="Arial"/>
      <w:b/>
      <w:sz w:val="48"/>
      <w:szCs w:val="20"/>
    </w:rPr>
  </w:style>
  <w:style w:type="character" w:customStyle="1" w:styleId="TitleChar">
    <w:name w:val="Title Char"/>
    <w:basedOn w:val="DefaultParagraphFont"/>
    <w:link w:val="Title"/>
    <w:uiPriority w:val="10"/>
    <w:locked/>
    <w:rsid w:val="002C5121"/>
    <w:rPr>
      <w:rFonts w:ascii="Arial" w:hAnsi="Arial" w:cs="Times New Roman"/>
      <w:b/>
      <w:sz w:val="48"/>
      <w:lang w:val="en-GB" w:eastAsia="en-GB"/>
    </w:rPr>
  </w:style>
  <w:style w:type="paragraph" w:styleId="EndnoteText">
    <w:name w:val="endnote text"/>
    <w:basedOn w:val="Normal"/>
    <w:link w:val="EndnoteTextChar"/>
    <w:uiPriority w:val="99"/>
    <w:semiHidden/>
    <w:rsid w:val="00DC5B11"/>
    <w:pPr>
      <w:jc w:val="both"/>
    </w:pPr>
    <w:rPr>
      <w:sz w:val="20"/>
      <w:szCs w:val="20"/>
    </w:rPr>
  </w:style>
  <w:style w:type="character" w:customStyle="1" w:styleId="EndnoteTextChar">
    <w:name w:val="Endnote Text Char"/>
    <w:basedOn w:val="DefaultParagraphFont"/>
    <w:link w:val="EndnoteText"/>
    <w:uiPriority w:val="99"/>
    <w:semiHidden/>
    <w:locked/>
    <w:rsid w:val="006D2E7A"/>
    <w:rPr>
      <w:rFonts w:cs="Times New Roman"/>
    </w:rPr>
  </w:style>
  <w:style w:type="paragraph" w:styleId="NormalIndent">
    <w:name w:val="Normal Indent"/>
    <w:basedOn w:val="Normal"/>
    <w:uiPriority w:val="99"/>
    <w:rsid w:val="00DC5B11"/>
    <w:pPr>
      <w:ind w:left="357"/>
      <w:jc w:val="both"/>
    </w:pPr>
    <w:rPr>
      <w:sz w:val="22"/>
      <w:szCs w:val="20"/>
    </w:rPr>
  </w:style>
  <w:style w:type="paragraph" w:customStyle="1" w:styleId="NaceInclusionsid2">
    <w:name w:val="Nace Inclusions id 2"/>
    <w:basedOn w:val="Normal"/>
    <w:rsid w:val="00DC5B11"/>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DC5B11"/>
    <w:pPr>
      <w:keepNext/>
      <w:keepLines/>
      <w:ind w:left="1021" w:hanging="170"/>
      <w:jc w:val="both"/>
    </w:pPr>
    <w:rPr>
      <w:rFonts w:ascii="Times" w:hAnsi="Times"/>
      <w:noProof/>
      <w:sz w:val="18"/>
      <w:szCs w:val="20"/>
    </w:rPr>
  </w:style>
  <w:style w:type="paragraph" w:customStyle="1" w:styleId="NaceExclusionsid1">
    <w:name w:val="Nace Exclusions id 1"/>
    <w:basedOn w:val="NaceExclusions"/>
    <w:rsid w:val="00DC5B11"/>
    <w:pPr>
      <w:spacing w:before="0"/>
    </w:pPr>
  </w:style>
  <w:style w:type="paragraph" w:customStyle="1" w:styleId="NaceExclusions">
    <w:name w:val="Nace Exclusions"/>
    <w:basedOn w:val="NaceInclusions"/>
    <w:rsid w:val="00DC5B11"/>
    <w:rPr>
      <w:i/>
    </w:rPr>
  </w:style>
  <w:style w:type="paragraph" w:customStyle="1" w:styleId="NaceInclusions">
    <w:name w:val="Nace Inclusions"/>
    <w:basedOn w:val="NaceEdition"/>
    <w:rsid w:val="00DC5B11"/>
    <w:pPr>
      <w:keepNext/>
      <w:spacing w:after="0"/>
      <w:ind w:left="1135" w:hanging="284"/>
    </w:pPr>
  </w:style>
  <w:style w:type="paragraph" w:customStyle="1" w:styleId="NaceEdition">
    <w:name w:val="Nace Edition"/>
    <w:basedOn w:val="Nace"/>
    <w:rsid w:val="00DC5B11"/>
    <w:pPr>
      <w:spacing w:before="120" w:after="120"/>
    </w:pPr>
    <w:rPr>
      <w:sz w:val="18"/>
    </w:rPr>
  </w:style>
  <w:style w:type="paragraph" w:customStyle="1" w:styleId="Nace">
    <w:name w:val="Nace"/>
    <w:basedOn w:val="Normal"/>
    <w:rsid w:val="00DC5B11"/>
    <w:pPr>
      <w:keepLines/>
      <w:spacing w:before="240"/>
      <w:jc w:val="both"/>
    </w:pPr>
    <w:rPr>
      <w:rFonts w:ascii="Times" w:hAnsi="Times"/>
      <w:noProof/>
      <w:sz w:val="20"/>
      <w:szCs w:val="20"/>
    </w:rPr>
  </w:style>
  <w:style w:type="paragraph" w:styleId="EnvelopeAddress">
    <w:name w:val="envelope address"/>
    <w:basedOn w:val="Normal"/>
    <w:uiPriority w:val="99"/>
    <w:rsid w:val="00DC5B11"/>
    <w:pPr>
      <w:framePr w:w="7920" w:h="1980" w:hRule="exact" w:hSpace="180" w:wrap="auto" w:hAnchor="page" w:xAlign="center" w:yAlign="bottom"/>
      <w:jc w:val="both"/>
    </w:pPr>
    <w:rPr>
      <w:sz w:val="22"/>
      <w:szCs w:val="20"/>
    </w:rPr>
  </w:style>
  <w:style w:type="paragraph" w:customStyle="1" w:styleId="NumPar1">
    <w:name w:val="NumPar 1"/>
    <w:basedOn w:val="Heading1"/>
    <w:next w:val="Text1Char"/>
    <w:rsid w:val="00DC5B11"/>
    <w:pPr>
      <w:keepNext w:val="0"/>
      <w:spacing w:before="0" w:after="240"/>
      <w:ind w:left="483" w:hanging="483"/>
      <w:outlineLvl w:val="9"/>
    </w:pPr>
    <w:rPr>
      <w:b w:val="0"/>
      <w:kern w:val="0"/>
      <w:sz w:val="24"/>
    </w:rPr>
  </w:style>
  <w:style w:type="paragraph" w:customStyle="1" w:styleId="NumPar2">
    <w:name w:val="NumPar 2"/>
    <w:basedOn w:val="Heading2"/>
    <w:next w:val="Text2"/>
    <w:rsid w:val="00DC5B11"/>
    <w:pPr>
      <w:keepNext w:val="0"/>
      <w:keepLines w:val="0"/>
      <w:numPr>
        <w:ilvl w:val="1"/>
        <w:numId w:val="9"/>
      </w:numPr>
      <w:spacing w:after="240"/>
      <w:ind w:left="0" w:firstLine="0"/>
    </w:pPr>
    <w:rPr>
      <w:b w:val="0"/>
      <w:i w:val="0"/>
      <w:sz w:val="24"/>
    </w:rPr>
  </w:style>
  <w:style w:type="paragraph" w:customStyle="1" w:styleId="Text2">
    <w:name w:val="Text 2"/>
    <w:basedOn w:val="Normal"/>
    <w:rsid w:val="00DC5B11"/>
    <w:pPr>
      <w:tabs>
        <w:tab w:val="left" w:pos="2161"/>
      </w:tabs>
      <w:spacing w:after="240"/>
      <w:ind w:left="1077"/>
      <w:jc w:val="both"/>
    </w:pPr>
    <w:rPr>
      <w:sz w:val="22"/>
      <w:szCs w:val="20"/>
    </w:rPr>
  </w:style>
  <w:style w:type="paragraph" w:customStyle="1" w:styleId="n4">
    <w:name w:val="n4"/>
    <w:basedOn w:val="Heading4"/>
    <w:rsid w:val="00DC5B11"/>
    <w:pPr>
      <w:ind w:left="720"/>
    </w:pPr>
    <w:rPr>
      <w:i w:val="0"/>
    </w:rPr>
  </w:style>
  <w:style w:type="paragraph" w:styleId="DocumentMap">
    <w:name w:val="Document Map"/>
    <w:basedOn w:val="Normal"/>
    <w:link w:val="DocumentMapChar"/>
    <w:uiPriority w:val="99"/>
    <w:semiHidden/>
    <w:rsid w:val="00DC5B11"/>
    <w:pPr>
      <w:shd w:val="clear" w:color="auto" w:fill="000080"/>
      <w:jc w:val="both"/>
    </w:pPr>
    <w:rPr>
      <w:rFonts w:ascii="Tahoma" w:hAnsi="Tahoma"/>
      <w:sz w:val="22"/>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 w:type="paragraph" w:customStyle="1" w:styleId="NoteHead">
    <w:name w:val="NoteHead"/>
    <w:basedOn w:val="Normal"/>
    <w:next w:val="Normal"/>
    <w:rsid w:val="00DC5B11"/>
    <w:pPr>
      <w:spacing w:before="720" w:after="720"/>
      <w:jc w:val="center"/>
    </w:pPr>
    <w:rPr>
      <w:b/>
      <w:smallCaps/>
      <w:sz w:val="22"/>
      <w:szCs w:val="20"/>
    </w:rPr>
  </w:style>
  <w:style w:type="paragraph" w:styleId="Index1">
    <w:name w:val="index 1"/>
    <w:basedOn w:val="Normal"/>
    <w:next w:val="Normal"/>
    <w:autoRedefine/>
    <w:uiPriority w:val="99"/>
    <w:semiHidden/>
    <w:rsid w:val="00DC5B11"/>
    <w:rPr>
      <w:rFonts w:ascii="Arial" w:hAnsi="Arial" w:cs="Arial"/>
      <w:b/>
      <w:noProof/>
      <w:sz w:val="20"/>
      <w:szCs w:val="20"/>
    </w:rPr>
  </w:style>
  <w:style w:type="paragraph" w:styleId="Index2">
    <w:name w:val="index 2"/>
    <w:basedOn w:val="Normal"/>
    <w:next w:val="Normal"/>
    <w:autoRedefine/>
    <w:uiPriority w:val="99"/>
    <w:semiHidden/>
    <w:rsid w:val="00DC5B11"/>
    <w:pPr>
      <w:ind w:left="440" w:hanging="220"/>
    </w:pPr>
    <w:rPr>
      <w:sz w:val="18"/>
      <w:szCs w:val="18"/>
    </w:rPr>
  </w:style>
  <w:style w:type="paragraph" w:styleId="Index3">
    <w:name w:val="index 3"/>
    <w:basedOn w:val="Normal"/>
    <w:next w:val="Normal"/>
    <w:autoRedefine/>
    <w:uiPriority w:val="99"/>
    <w:semiHidden/>
    <w:rsid w:val="00DC5B11"/>
    <w:pPr>
      <w:ind w:left="660" w:hanging="220"/>
    </w:pPr>
    <w:rPr>
      <w:sz w:val="18"/>
      <w:szCs w:val="18"/>
    </w:rPr>
  </w:style>
  <w:style w:type="paragraph" w:styleId="Index4">
    <w:name w:val="index 4"/>
    <w:basedOn w:val="Normal"/>
    <w:next w:val="Normal"/>
    <w:autoRedefine/>
    <w:uiPriority w:val="99"/>
    <w:semiHidden/>
    <w:rsid w:val="00DC5B11"/>
    <w:pPr>
      <w:ind w:left="880" w:hanging="220"/>
    </w:pPr>
    <w:rPr>
      <w:sz w:val="18"/>
      <w:szCs w:val="18"/>
    </w:rPr>
  </w:style>
  <w:style w:type="paragraph" w:styleId="Index5">
    <w:name w:val="index 5"/>
    <w:basedOn w:val="Normal"/>
    <w:next w:val="Normal"/>
    <w:autoRedefine/>
    <w:uiPriority w:val="99"/>
    <w:semiHidden/>
    <w:rsid w:val="00DC5B11"/>
    <w:pPr>
      <w:ind w:left="1100" w:hanging="220"/>
    </w:pPr>
    <w:rPr>
      <w:sz w:val="18"/>
      <w:szCs w:val="18"/>
    </w:rPr>
  </w:style>
  <w:style w:type="paragraph" w:styleId="Index6">
    <w:name w:val="index 6"/>
    <w:basedOn w:val="Normal"/>
    <w:next w:val="Normal"/>
    <w:autoRedefine/>
    <w:uiPriority w:val="99"/>
    <w:semiHidden/>
    <w:rsid w:val="00DC5B11"/>
    <w:pPr>
      <w:ind w:left="1320" w:hanging="220"/>
    </w:pPr>
    <w:rPr>
      <w:sz w:val="18"/>
      <w:szCs w:val="18"/>
    </w:rPr>
  </w:style>
  <w:style w:type="paragraph" w:styleId="Index7">
    <w:name w:val="index 7"/>
    <w:basedOn w:val="Normal"/>
    <w:next w:val="Normal"/>
    <w:autoRedefine/>
    <w:uiPriority w:val="99"/>
    <w:semiHidden/>
    <w:rsid w:val="00DC5B11"/>
    <w:pPr>
      <w:ind w:left="1540" w:hanging="220"/>
    </w:pPr>
    <w:rPr>
      <w:sz w:val="18"/>
      <w:szCs w:val="18"/>
    </w:rPr>
  </w:style>
  <w:style w:type="paragraph" w:styleId="Index8">
    <w:name w:val="index 8"/>
    <w:basedOn w:val="Normal"/>
    <w:next w:val="Normal"/>
    <w:autoRedefine/>
    <w:uiPriority w:val="99"/>
    <w:semiHidden/>
    <w:rsid w:val="00DC5B11"/>
    <w:pPr>
      <w:ind w:left="1760" w:hanging="220"/>
    </w:pPr>
    <w:rPr>
      <w:sz w:val="18"/>
      <w:szCs w:val="18"/>
    </w:rPr>
  </w:style>
  <w:style w:type="paragraph" w:styleId="Index9">
    <w:name w:val="index 9"/>
    <w:basedOn w:val="Normal"/>
    <w:next w:val="Normal"/>
    <w:autoRedefine/>
    <w:uiPriority w:val="99"/>
    <w:semiHidden/>
    <w:rsid w:val="00DC5B11"/>
    <w:pPr>
      <w:ind w:left="1980" w:hanging="220"/>
    </w:pPr>
    <w:rPr>
      <w:sz w:val="18"/>
      <w:szCs w:val="18"/>
    </w:rPr>
  </w:style>
  <w:style w:type="paragraph" w:styleId="IndexHeading">
    <w:name w:val="index heading"/>
    <w:basedOn w:val="Normal"/>
    <w:next w:val="Index1"/>
    <w:uiPriority w:val="99"/>
    <w:semiHidden/>
    <w:rsid w:val="00DC5B11"/>
    <w:pPr>
      <w:spacing w:before="240" w:after="120"/>
      <w:ind w:left="140"/>
    </w:pPr>
    <w:rPr>
      <w:rFonts w:ascii="Arial" w:hAnsi="Arial" w:cs="Arial"/>
      <w:b/>
      <w:bCs/>
      <w:sz w:val="28"/>
      <w:szCs w:val="28"/>
    </w:rPr>
  </w:style>
  <w:style w:type="paragraph" w:customStyle="1" w:styleId="Subject">
    <w:name w:val="Subject"/>
    <w:basedOn w:val="Normal"/>
    <w:next w:val="Normal"/>
    <w:rsid w:val="00DC5B11"/>
    <w:pPr>
      <w:spacing w:after="480"/>
      <w:ind w:left="1191" w:hanging="1191"/>
    </w:pPr>
    <w:rPr>
      <w:b/>
      <w:szCs w:val="20"/>
    </w:rPr>
  </w:style>
  <w:style w:type="paragraph" w:styleId="Signature">
    <w:name w:val="Signature"/>
    <w:basedOn w:val="Normal"/>
    <w:next w:val="Normal"/>
    <w:link w:val="SignatureChar"/>
    <w:uiPriority w:val="99"/>
    <w:rsid w:val="00DC5B11"/>
    <w:pPr>
      <w:tabs>
        <w:tab w:val="left" w:pos="5103"/>
      </w:tabs>
      <w:spacing w:before="1200"/>
      <w:ind w:left="5103"/>
      <w:jc w:val="center"/>
    </w:pPr>
    <w:rPr>
      <w:szCs w:val="20"/>
    </w:rPr>
  </w:style>
  <w:style w:type="character" w:customStyle="1" w:styleId="SignatureChar">
    <w:name w:val="Signature Char"/>
    <w:basedOn w:val="DefaultParagraphFont"/>
    <w:link w:val="Signature"/>
    <w:uiPriority w:val="99"/>
    <w:semiHidden/>
    <w:locked/>
    <w:rPr>
      <w:rFonts w:cs="Times New Roman"/>
      <w:sz w:val="24"/>
      <w:szCs w:val="24"/>
    </w:rPr>
  </w:style>
  <w:style w:type="paragraph" w:customStyle="1" w:styleId="Enclosures">
    <w:name w:val="Enclosures"/>
    <w:basedOn w:val="Normal"/>
    <w:rsid w:val="00DC5B11"/>
    <w:pPr>
      <w:keepNext/>
      <w:keepLines/>
      <w:tabs>
        <w:tab w:val="left" w:pos="5642"/>
      </w:tabs>
      <w:spacing w:before="480"/>
      <w:ind w:left="1191" w:hanging="1191"/>
    </w:pPr>
    <w:rPr>
      <w:szCs w:val="20"/>
    </w:rPr>
  </w:style>
  <w:style w:type="paragraph" w:customStyle="1" w:styleId="Tiret0">
    <w:name w:val="Tiret 0"/>
    <w:basedOn w:val="Normal"/>
    <w:rsid w:val="00DC5B11"/>
    <w:pPr>
      <w:spacing w:before="120" w:after="120"/>
      <w:ind w:left="851" w:hanging="851"/>
      <w:jc w:val="both"/>
    </w:pPr>
    <w:rPr>
      <w:szCs w:val="20"/>
    </w:rPr>
  </w:style>
  <w:style w:type="paragraph" w:customStyle="1" w:styleId="numparg">
    <w:name w:val="numparg"/>
    <w:basedOn w:val="Heading1"/>
    <w:rsid w:val="00DC5B11"/>
    <w:pPr>
      <w:numPr>
        <w:numId w:val="11"/>
      </w:numPr>
    </w:pPr>
    <w:rPr>
      <w:sz w:val="24"/>
      <w:lang w:val="en-US" w:eastAsia="en-US"/>
    </w:rPr>
  </w:style>
  <w:style w:type="character" w:customStyle="1" w:styleId="Added">
    <w:name w:val="Added"/>
    <w:rsid w:val="00DC5B11"/>
    <w:rPr>
      <w:b/>
      <w:u w:val="single"/>
    </w:rPr>
  </w:style>
  <w:style w:type="table" w:styleId="TableGrid">
    <w:name w:val="Table Grid"/>
    <w:basedOn w:val="TableNormal"/>
    <w:uiPriority w:val="59"/>
    <w:rsid w:val="00DC5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C5B11"/>
    <w:pPr>
      <w:spacing w:before="100" w:beforeAutospacing="1" w:after="100" w:afterAutospacing="1"/>
    </w:pPr>
    <w:rPr>
      <w:color w:val="000000"/>
      <w:lang w:val="en-US" w:eastAsia="en-US"/>
    </w:rPr>
  </w:style>
  <w:style w:type="paragraph" w:styleId="ListBullet">
    <w:name w:val="List Bullet"/>
    <w:basedOn w:val="Normal"/>
    <w:autoRedefine/>
    <w:uiPriority w:val="99"/>
    <w:rsid w:val="00DC5B11"/>
    <w:pPr>
      <w:spacing w:after="240"/>
      <w:jc w:val="both"/>
    </w:pPr>
    <w:rPr>
      <w:szCs w:val="20"/>
    </w:rPr>
  </w:style>
  <w:style w:type="paragraph" w:customStyle="1" w:styleId="Point0">
    <w:name w:val="Point 0"/>
    <w:basedOn w:val="Normal"/>
    <w:link w:val="Point0Char"/>
    <w:rsid w:val="00DC5B11"/>
    <w:pPr>
      <w:spacing w:before="120" w:after="120"/>
      <w:ind w:left="850" w:hanging="850"/>
      <w:jc w:val="both"/>
    </w:pPr>
    <w:rPr>
      <w:szCs w:val="20"/>
      <w:lang w:eastAsia="zh-CN"/>
    </w:rPr>
  </w:style>
  <w:style w:type="character" w:customStyle="1" w:styleId="Point0Char">
    <w:name w:val="Point 0 Char"/>
    <w:link w:val="Point0"/>
    <w:locked/>
    <w:rsid w:val="00DC5B11"/>
    <w:rPr>
      <w:sz w:val="24"/>
      <w:lang w:val="en-GB" w:eastAsia="zh-CN"/>
    </w:rPr>
  </w:style>
  <w:style w:type="paragraph" w:customStyle="1" w:styleId="CharCharChar1CharCharChar">
    <w:name w:val="Char Char Char1 Char Char Char"/>
    <w:aliases w:val="Char Char Char1 Char"/>
    <w:basedOn w:val="Normal"/>
    <w:rsid w:val="00DC5B11"/>
    <w:rPr>
      <w:lang w:val="pl-PL" w:eastAsia="pl-PL"/>
    </w:rPr>
  </w:style>
  <w:style w:type="paragraph" w:customStyle="1" w:styleId="CharCharChar">
    <w:name w:val="Char Char Char"/>
    <w:basedOn w:val="Normal"/>
    <w:rsid w:val="00DC5B11"/>
    <w:rPr>
      <w:lang w:val="pl-PL" w:eastAsia="pl-PL"/>
    </w:rPr>
  </w:style>
  <w:style w:type="paragraph" w:customStyle="1" w:styleId="Point1">
    <w:name w:val="Point 1"/>
    <w:basedOn w:val="Normal"/>
    <w:link w:val="Point1Char"/>
    <w:rsid w:val="00DC5B11"/>
    <w:pPr>
      <w:spacing w:before="120" w:after="120"/>
      <w:ind w:left="1418" w:hanging="567"/>
      <w:jc w:val="both"/>
    </w:pPr>
    <w:rPr>
      <w:lang w:eastAsia="fr-BE"/>
    </w:rPr>
  </w:style>
  <w:style w:type="character" w:customStyle="1" w:styleId="Point1Char">
    <w:name w:val="Point 1 Char"/>
    <w:link w:val="Point1"/>
    <w:locked/>
    <w:rsid w:val="00DC5B11"/>
    <w:rPr>
      <w:sz w:val="24"/>
      <w:lang w:val="en-GB" w:eastAsia="fr-BE"/>
    </w:rPr>
  </w:style>
  <w:style w:type="paragraph" w:customStyle="1" w:styleId="Normal12a12b">
    <w:name w:val="Normal12a12b"/>
    <w:basedOn w:val="Normal"/>
    <w:rsid w:val="00DC5B11"/>
    <w:pPr>
      <w:widowControl w:val="0"/>
      <w:spacing w:before="240" w:after="240"/>
    </w:pPr>
    <w:rPr>
      <w:noProof/>
      <w:szCs w:val="20"/>
    </w:rPr>
  </w:style>
  <w:style w:type="paragraph" w:customStyle="1" w:styleId="Numberedparagraph">
    <w:name w:val="Numbered paragraph"/>
    <w:basedOn w:val="Normal"/>
    <w:rsid w:val="00DC5B11"/>
    <w:pPr>
      <w:numPr>
        <w:numId w:val="12"/>
      </w:numPr>
      <w:spacing w:before="240"/>
      <w:ind w:left="357" w:hanging="357"/>
    </w:pPr>
    <w:rPr>
      <w:rFonts w:ascii="Arial" w:hAnsi="Arial"/>
      <w:b/>
      <w:szCs w:val="20"/>
      <w:lang w:val="en-US" w:eastAsia="en-US"/>
    </w:rPr>
  </w:style>
  <w:style w:type="paragraph" w:customStyle="1" w:styleId="Char">
    <w:name w:val="Char"/>
    <w:basedOn w:val="Normal"/>
    <w:rsid w:val="00DC5B11"/>
    <w:rPr>
      <w:lang w:val="pl-PL" w:eastAsia="pl-PL"/>
    </w:rPr>
  </w:style>
  <w:style w:type="paragraph" w:customStyle="1" w:styleId="QuotedText">
    <w:name w:val="Quoted Text"/>
    <w:basedOn w:val="Normal"/>
    <w:rsid w:val="00DC5B11"/>
    <w:pPr>
      <w:spacing w:before="120" w:after="120" w:line="360" w:lineRule="auto"/>
      <w:ind w:left="1417"/>
    </w:pPr>
    <w:rPr>
      <w:szCs w:val="20"/>
      <w:lang w:eastAsia="en-US"/>
    </w:rPr>
  </w:style>
  <w:style w:type="paragraph" w:customStyle="1" w:styleId="ManualNumPar1">
    <w:name w:val="Manual NumPar 1"/>
    <w:basedOn w:val="Normal"/>
    <w:next w:val="Text1Char"/>
    <w:link w:val="ManualNumPar1Char"/>
    <w:rsid w:val="00DC5B11"/>
    <w:pPr>
      <w:spacing w:before="120" w:after="120"/>
      <w:ind w:left="850" w:hanging="850"/>
      <w:jc w:val="both"/>
    </w:pPr>
    <w:rPr>
      <w:lang w:eastAsia="zh-CN"/>
    </w:rPr>
  </w:style>
  <w:style w:type="character" w:customStyle="1" w:styleId="ManualNumPar1Char">
    <w:name w:val="Manual NumPar 1 Char"/>
    <w:link w:val="ManualNumPar1"/>
    <w:locked/>
    <w:rsid w:val="00DC5B11"/>
    <w:rPr>
      <w:sz w:val="24"/>
      <w:lang w:val="en-GB" w:eastAsia="zh-CN"/>
    </w:rPr>
  </w:style>
  <w:style w:type="character" w:styleId="Emphasis">
    <w:name w:val="Emphasis"/>
    <w:basedOn w:val="DefaultParagraphFont"/>
    <w:uiPriority w:val="20"/>
    <w:qFormat/>
    <w:rsid w:val="00DC5B11"/>
    <w:rPr>
      <w:rFonts w:cs="Times New Roman"/>
      <w:i/>
    </w:rPr>
  </w:style>
  <w:style w:type="paragraph" w:customStyle="1" w:styleId="Text1">
    <w:name w:val="Text 1"/>
    <w:basedOn w:val="Normal"/>
    <w:rsid w:val="00DC5B11"/>
    <w:pPr>
      <w:spacing w:after="240"/>
      <w:ind w:left="482"/>
      <w:jc w:val="both"/>
    </w:pPr>
    <w:rPr>
      <w:sz w:val="22"/>
      <w:szCs w:val="20"/>
    </w:rPr>
  </w:style>
  <w:style w:type="paragraph" w:styleId="BalloonText">
    <w:name w:val="Balloon Text"/>
    <w:basedOn w:val="Normal"/>
    <w:link w:val="BalloonTextChar"/>
    <w:uiPriority w:val="99"/>
    <w:semiHidden/>
    <w:rsid w:val="00DC5B11"/>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ListNumber">
    <w:name w:val="List Number"/>
    <w:basedOn w:val="Normal"/>
    <w:uiPriority w:val="99"/>
    <w:rsid w:val="00DC5B11"/>
    <w:pPr>
      <w:numPr>
        <w:numId w:val="13"/>
      </w:numPr>
      <w:spacing w:before="120" w:after="120" w:line="360" w:lineRule="auto"/>
    </w:pPr>
    <w:rPr>
      <w:szCs w:val="20"/>
      <w:lang w:eastAsia="en-US"/>
    </w:rPr>
  </w:style>
  <w:style w:type="paragraph" w:customStyle="1" w:styleId="ListNumberLevel2">
    <w:name w:val="List Number (Level 2)"/>
    <w:basedOn w:val="Normal"/>
    <w:link w:val="ListNumberLevel2Char"/>
    <w:rsid w:val="00DC5B11"/>
    <w:pPr>
      <w:numPr>
        <w:ilvl w:val="1"/>
        <w:numId w:val="13"/>
      </w:numPr>
      <w:spacing w:before="120" w:after="120" w:line="360" w:lineRule="auto"/>
    </w:pPr>
    <w:rPr>
      <w:szCs w:val="20"/>
      <w:lang w:eastAsia="en-US"/>
    </w:rPr>
  </w:style>
  <w:style w:type="character" w:customStyle="1" w:styleId="ListNumberLevel2Char">
    <w:name w:val="List Number (Level 2) Char"/>
    <w:link w:val="ListNumberLevel2"/>
    <w:locked/>
    <w:rsid w:val="00DC5B11"/>
    <w:rPr>
      <w:sz w:val="24"/>
      <w:lang w:val="en-GB" w:eastAsia="en-US"/>
    </w:rPr>
  </w:style>
  <w:style w:type="paragraph" w:customStyle="1" w:styleId="ListNumberLevel3">
    <w:name w:val="List Number (Level 3)"/>
    <w:basedOn w:val="Normal"/>
    <w:rsid w:val="00DC5B11"/>
    <w:pPr>
      <w:numPr>
        <w:ilvl w:val="2"/>
        <w:numId w:val="13"/>
      </w:numPr>
      <w:spacing w:before="120" w:after="120" w:line="360" w:lineRule="auto"/>
    </w:pPr>
    <w:rPr>
      <w:szCs w:val="20"/>
      <w:lang w:eastAsia="en-US"/>
    </w:rPr>
  </w:style>
  <w:style w:type="paragraph" w:customStyle="1" w:styleId="ListNumberLevel4">
    <w:name w:val="List Number (Level 4)"/>
    <w:basedOn w:val="Normal"/>
    <w:rsid w:val="00DC5B11"/>
    <w:pPr>
      <w:tabs>
        <w:tab w:val="num" w:pos="2835"/>
      </w:tabs>
      <w:spacing w:before="120" w:after="120" w:line="360" w:lineRule="auto"/>
      <w:ind w:left="2835" w:hanging="709"/>
    </w:pPr>
    <w:rPr>
      <w:szCs w:val="20"/>
      <w:lang w:eastAsia="en-US"/>
    </w:rPr>
  </w:style>
  <w:style w:type="paragraph" w:customStyle="1" w:styleId="Normal1">
    <w:name w:val="Normal1"/>
    <w:basedOn w:val="Normal"/>
    <w:rsid w:val="00DC5B11"/>
    <w:pPr>
      <w:spacing w:after="120" w:line="360" w:lineRule="atLeast"/>
    </w:pPr>
    <w:rPr>
      <w:sz w:val="26"/>
      <w:szCs w:val="26"/>
    </w:rPr>
  </w:style>
  <w:style w:type="paragraph" w:customStyle="1" w:styleId="CharCharChar1Char1">
    <w:name w:val="Char Char Char1 Char1"/>
    <w:aliases w:val="Char Char Char1 Char Char Char1"/>
    <w:basedOn w:val="Normal"/>
    <w:rsid w:val="00DC5B11"/>
    <w:rPr>
      <w:lang w:val="pl-PL" w:eastAsia="pl-PL"/>
    </w:rPr>
  </w:style>
  <w:style w:type="paragraph" w:customStyle="1" w:styleId="ZchnZchn">
    <w:name w:val="Zchn Zchn"/>
    <w:basedOn w:val="Normal"/>
    <w:rsid w:val="00DC5B11"/>
    <w:pPr>
      <w:numPr>
        <w:numId w:val="14"/>
      </w:numPr>
      <w:spacing w:after="160" w:line="240" w:lineRule="exact"/>
    </w:pPr>
    <w:rPr>
      <w:i/>
      <w:lang w:val="en-US" w:eastAsia="en-US"/>
    </w:rPr>
  </w:style>
  <w:style w:type="character" w:styleId="Strong">
    <w:name w:val="Strong"/>
    <w:basedOn w:val="DefaultParagraphFont"/>
    <w:uiPriority w:val="22"/>
    <w:qFormat/>
    <w:rsid w:val="00DC5B11"/>
    <w:rPr>
      <w:rFonts w:cs="Times New Roman"/>
      <w:b/>
    </w:rPr>
  </w:style>
  <w:style w:type="paragraph" w:customStyle="1" w:styleId="Default">
    <w:name w:val="Default"/>
    <w:rsid w:val="00447FBD"/>
    <w:pPr>
      <w:autoSpaceDE w:val="0"/>
      <w:autoSpaceDN w:val="0"/>
      <w:adjustRightInd w:val="0"/>
    </w:pPr>
    <w:rPr>
      <w:rFonts w:ascii="EUAlbertina" w:hAnsi="EUAlbertina" w:cs="EUAlbertina"/>
      <w:color w:val="000000"/>
      <w:sz w:val="24"/>
      <w:szCs w:val="24"/>
      <w:lang w:val="en-GB" w:eastAsia="en-GB"/>
    </w:rPr>
  </w:style>
  <w:style w:type="paragraph" w:customStyle="1" w:styleId="CM1">
    <w:name w:val="CM1"/>
    <w:basedOn w:val="Default"/>
    <w:next w:val="Default"/>
    <w:rsid w:val="00447FBD"/>
    <w:rPr>
      <w:rFonts w:cs="Times New Roman"/>
      <w:color w:val="auto"/>
    </w:rPr>
  </w:style>
  <w:style w:type="paragraph" w:customStyle="1" w:styleId="CM3">
    <w:name w:val="CM3"/>
    <w:basedOn w:val="Default"/>
    <w:next w:val="Default"/>
    <w:rsid w:val="00447FBD"/>
    <w:rPr>
      <w:rFonts w:cs="Times New Roman"/>
      <w:color w:val="auto"/>
    </w:rPr>
  </w:style>
  <w:style w:type="paragraph" w:customStyle="1" w:styleId="CM4">
    <w:name w:val="CM4"/>
    <w:basedOn w:val="Default"/>
    <w:next w:val="Default"/>
    <w:rsid w:val="00447FBD"/>
    <w:rPr>
      <w:rFonts w:cs="Times New Roman"/>
      <w:color w:val="auto"/>
    </w:rPr>
  </w:style>
  <w:style w:type="paragraph" w:customStyle="1" w:styleId="LightGrid-Accent31">
    <w:name w:val="Light Grid - Accent 31"/>
    <w:basedOn w:val="Normal"/>
    <w:uiPriority w:val="34"/>
    <w:qFormat/>
    <w:rsid w:val="002559F5"/>
    <w:pPr>
      <w:ind w:left="720"/>
    </w:pPr>
  </w:style>
  <w:style w:type="character" w:styleId="CommentReference">
    <w:name w:val="annotation reference"/>
    <w:basedOn w:val="DefaultParagraphFont"/>
    <w:uiPriority w:val="99"/>
    <w:rsid w:val="005013DC"/>
    <w:rPr>
      <w:rFonts w:cs="Times New Roman"/>
      <w:sz w:val="16"/>
    </w:rPr>
  </w:style>
  <w:style w:type="paragraph" w:styleId="CommentText">
    <w:name w:val="annotation text"/>
    <w:basedOn w:val="Normal"/>
    <w:link w:val="CommentTextChar"/>
    <w:uiPriority w:val="99"/>
    <w:rsid w:val="005013DC"/>
    <w:rPr>
      <w:sz w:val="20"/>
      <w:szCs w:val="20"/>
    </w:rPr>
  </w:style>
  <w:style w:type="character" w:customStyle="1" w:styleId="CommentTextChar">
    <w:name w:val="Comment Text Char"/>
    <w:basedOn w:val="DefaultParagraphFont"/>
    <w:link w:val="CommentText"/>
    <w:uiPriority w:val="99"/>
    <w:locked/>
    <w:rsid w:val="005013DC"/>
    <w:rPr>
      <w:rFonts w:cs="Times New Roman"/>
    </w:rPr>
  </w:style>
  <w:style w:type="paragraph" w:styleId="CommentSubject">
    <w:name w:val="annotation subject"/>
    <w:basedOn w:val="CommentText"/>
    <w:next w:val="CommentText"/>
    <w:link w:val="CommentSubjectChar"/>
    <w:uiPriority w:val="99"/>
    <w:rsid w:val="005013DC"/>
    <w:rPr>
      <w:b/>
      <w:bCs/>
    </w:rPr>
  </w:style>
  <w:style w:type="character" w:customStyle="1" w:styleId="CommentSubjectChar">
    <w:name w:val="Comment Subject Char"/>
    <w:basedOn w:val="CommentTextChar"/>
    <w:link w:val="CommentSubject"/>
    <w:uiPriority w:val="99"/>
    <w:locked/>
    <w:rsid w:val="005013DC"/>
    <w:rPr>
      <w:rFonts w:cs="Times New Roman"/>
      <w:b/>
    </w:rPr>
  </w:style>
  <w:style w:type="character" w:styleId="EndnoteReference">
    <w:name w:val="endnote reference"/>
    <w:basedOn w:val="DefaultParagraphFont"/>
    <w:uiPriority w:val="99"/>
    <w:unhideWhenUsed/>
    <w:rsid w:val="006D2E7A"/>
    <w:rPr>
      <w:rFonts w:cs="Times New Roman"/>
      <w:vertAlign w:val="superscript"/>
    </w:rPr>
  </w:style>
  <w:style w:type="table" w:customStyle="1" w:styleId="TableGrid1">
    <w:name w:val="Table Grid1"/>
    <w:basedOn w:val="TableNormal"/>
    <w:next w:val="TableGrid"/>
    <w:uiPriority w:val="59"/>
    <w:rsid w:val="006D2E7A"/>
    <w:pPr>
      <w:spacing w:afterAutospacing="1"/>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7648EE"/>
    <w:rPr>
      <w:sz w:val="24"/>
      <w:szCs w:val="24"/>
      <w:lang w:val="en-GB" w:eastAsia="en-GB"/>
    </w:rPr>
  </w:style>
  <w:style w:type="paragraph" w:styleId="ListParagraph">
    <w:name w:val="List Paragraph"/>
    <w:basedOn w:val="Normal"/>
    <w:uiPriority w:val="1"/>
    <w:qFormat/>
    <w:rsid w:val="00EB414E"/>
    <w:pPr>
      <w:ind w:left="720"/>
      <w:contextualSpacing/>
    </w:pPr>
  </w:style>
  <w:style w:type="paragraph" w:styleId="Revision">
    <w:name w:val="Revision"/>
    <w:hidden/>
    <w:uiPriority w:val="71"/>
    <w:rsid w:val="00526CDE"/>
    <w:rPr>
      <w:sz w:val="24"/>
      <w:szCs w:val="24"/>
      <w:lang w:val="en-GB" w:eastAsia="en-GB"/>
    </w:rPr>
  </w:style>
  <w:style w:type="character" w:customStyle="1" w:styleId="SubarticleChar">
    <w:name w:val="Subarticle Char"/>
    <w:link w:val="Subarticle"/>
    <w:locked/>
    <w:rsid w:val="00EB0DF5"/>
    <w:rPr>
      <w:b/>
      <w:lang w:val="x-none" w:eastAsia="en-US"/>
    </w:rPr>
  </w:style>
  <w:style w:type="paragraph" w:customStyle="1" w:styleId="Subarticle">
    <w:name w:val="Subarticle"/>
    <w:basedOn w:val="Normal"/>
    <w:link w:val="SubarticleChar"/>
    <w:rsid w:val="00EB0DF5"/>
    <w:pPr>
      <w:ind w:left="720" w:hanging="720"/>
      <w:jc w:val="both"/>
    </w:pPr>
    <w:rPr>
      <w:b/>
      <w:bCs/>
      <w:sz w:val="20"/>
      <w:szCs w:val="20"/>
      <w:lang w:eastAsia="en-US"/>
    </w:rPr>
  </w:style>
  <w:style w:type="table" w:customStyle="1" w:styleId="TableGrid2">
    <w:name w:val="Table Grid2"/>
    <w:basedOn w:val="TableNormal"/>
    <w:next w:val="TableGrid"/>
    <w:uiPriority w:val="59"/>
    <w:rsid w:val="002C5121"/>
    <w:rPr>
      <w:rFonts w:ascii="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5A0260"/>
    <w:pPr>
      <w:spacing w:after="120"/>
      <w:ind w:right="-154"/>
    </w:pPr>
    <w:rPr>
      <w:rFonts w:ascii="Helvetica" w:hAnsi="Helvetica"/>
      <w:sz w:val="20"/>
      <w:lang w:eastAsia="en-US"/>
    </w:rPr>
  </w:style>
  <w:style w:type="character" w:customStyle="1" w:styleId="BodyTextChar">
    <w:name w:val="Body Text Char"/>
    <w:basedOn w:val="DefaultParagraphFont"/>
    <w:link w:val="BodyText"/>
    <w:uiPriority w:val="99"/>
    <w:locked/>
    <w:rsid w:val="005A0260"/>
    <w:rPr>
      <w:rFonts w:ascii="Helvetica" w:hAnsi="Helvetica" w:cs="Times New Roman"/>
      <w:sz w:val="24"/>
      <w:lang w:val="en-GB" w:eastAsia="en-US"/>
    </w:rPr>
  </w:style>
  <w:style w:type="character" w:customStyle="1" w:styleId="IMINormalChar">
    <w:name w:val="IMI_Normal Char"/>
    <w:link w:val="IMINormal"/>
    <w:locked/>
    <w:rsid w:val="005A0260"/>
    <w:rPr>
      <w:rFonts w:ascii="Verdana" w:hAnsi="Verdana"/>
      <w:sz w:val="24"/>
      <w:lang w:val="en-GB" w:eastAsia="en-US"/>
    </w:rPr>
  </w:style>
  <w:style w:type="paragraph" w:customStyle="1" w:styleId="IMINormal">
    <w:name w:val="IMI_Normal"/>
    <w:basedOn w:val="Normal"/>
    <w:link w:val="IMINormalChar"/>
    <w:rsid w:val="005A0260"/>
    <w:pPr>
      <w:jc w:val="both"/>
    </w:pPr>
    <w:rPr>
      <w:rFonts w:ascii="Verdana" w:hAnsi="Verdana"/>
      <w:sz w:val="20"/>
      <w:lang w:eastAsia="en-US"/>
    </w:rPr>
  </w:style>
  <w:style w:type="paragraph" w:styleId="ListBullet2">
    <w:name w:val="List Bullet 2"/>
    <w:basedOn w:val="Normal"/>
    <w:uiPriority w:val="99"/>
    <w:unhideWhenUsed/>
    <w:rsid w:val="002D30D5"/>
    <w:pPr>
      <w:numPr>
        <w:numId w:val="13"/>
      </w:numPr>
      <w:tabs>
        <w:tab w:val="num" w:pos="643"/>
      </w:tabs>
      <w:ind w:left="643" w:hanging="360"/>
      <w:contextualSpacing/>
    </w:pPr>
  </w:style>
  <w:style w:type="paragraph" w:styleId="ListBullet3">
    <w:name w:val="List Bullet 3"/>
    <w:basedOn w:val="Normal"/>
    <w:uiPriority w:val="99"/>
    <w:unhideWhenUsed/>
    <w:rsid w:val="002D30D5"/>
    <w:pPr>
      <w:numPr>
        <w:numId w:val="14"/>
      </w:numPr>
      <w:tabs>
        <w:tab w:val="clear" w:pos="360"/>
        <w:tab w:val="num" w:pos="926"/>
      </w:tabs>
      <w:ind w:left="926"/>
      <w:contextualSpacing/>
    </w:pPr>
  </w:style>
  <w:style w:type="paragraph" w:customStyle="1" w:styleId="TableParagraph">
    <w:name w:val="Table Paragraph"/>
    <w:basedOn w:val="Normal"/>
    <w:uiPriority w:val="1"/>
    <w:qFormat/>
    <w:rsid w:val="00D55748"/>
    <w:pPr>
      <w:widowControl w:val="0"/>
      <w:autoSpaceDE w:val="0"/>
      <w:autoSpaceDN w:val="0"/>
      <w:ind w:left="103"/>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573002">
      <w:marLeft w:val="0"/>
      <w:marRight w:val="0"/>
      <w:marTop w:val="0"/>
      <w:marBottom w:val="0"/>
      <w:divBdr>
        <w:top w:val="none" w:sz="0" w:space="0" w:color="auto"/>
        <w:left w:val="none" w:sz="0" w:space="0" w:color="auto"/>
        <w:bottom w:val="none" w:sz="0" w:space="0" w:color="auto"/>
        <w:right w:val="none" w:sz="0" w:space="0" w:color="auto"/>
      </w:divBdr>
    </w:div>
    <w:div w:id="388573003">
      <w:marLeft w:val="0"/>
      <w:marRight w:val="0"/>
      <w:marTop w:val="0"/>
      <w:marBottom w:val="0"/>
      <w:divBdr>
        <w:top w:val="none" w:sz="0" w:space="0" w:color="auto"/>
        <w:left w:val="none" w:sz="0" w:space="0" w:color="auto"/>
        <w:bottom w:val="none" w:sz="0" w:space="0" w:color="auto"/>
        <w:right w:val="none" w:sz="0" w:space="0" w:color="auto"/>
      </w:divBdr>
    </w:div>
    <w:div w:id="388573004">
      <w:marLeft w:val="0"/>
      <w:marRight w:val="0"/>
      <w:marTop w:val="0"/>
      <w:marBottom w:val="0"/>
      <w:divBdr>
        <w:top w:val="none" w:sz="0" w:space="0" w:color="auto"/>
        <w:left w:val="none" w:sz="0" w:space="0" w:color="auto"/>
        <w:bottom w:val="none" w:sz="0" w:space="0" w:color="auto"/>
        <w:right w:val="none" w:sz="0" w:space="0" w:color="auto"/>
      </w:divBdr>
    </w:div>
    <w:div w:id="388573005">
      <w:marLeft w:val="0"/>
      <w:marRight w:val="0"/>
      <w:marTop w:val="0"/>
      <w:marBottom w:val="0"/>
      <w:divBdr>
        <w:top w:val="none" w:sz="0" w:space="0" w:color="auto"/>
        <w:left w:val="none" w:sz="0" w:space="0" w:color="auto"/>
        <w:bottom w:val="none" w:sz="0" w:space="0" w:color="auto"/>
        <w:right w:val="none" w:sz="0" w:space="0" w:color="auto"/>
      </w:divBdr>
    </w:div>
    <w:div w:id="388573006">
      <w:marLeft w:val="0"/>
      <w:marRight w:val="0"/>
      <w:marTop w:val="0"/>
      <w:marBottom w:val="0"/>
      <w:divBdr>
        <w:top w:val="none" w:sz="0" w:space="0" w:color="auto"/>
        <w:left w:val="none" w:sz="0" w:space="0" w:color="auto"/>
        <w:bottom w:val="none" w:sz="0" w:space="0" w:color="auto"/>
        <w:right w:val="none" w:sz="0" w:space="0" w:color="auto"/>
      </w:divBdr>
    </w:div>
    <w:div w:id="388573007">
      <w:marLeft w:val="0"/>
      <w:marRight w:val="0"/>
      <w:marTop w:val="0"/>
      <w:marBottom w:val="0"/>
      <w:divBdr>
        <w:top w:val="none" w:sz="0" w:space="0" w:color="auto"/>
        <w:left w:val="none" w:sz="0" w:space="0" w:color="auto"/>
        <w:bottom w:val="none" w:sz="0" w:space="0" w:color="auto"/>
        <w:right w:val="none" w:sz="0" w:space="0" w:color="auto"/>
      </w:divBdr>
    </w:div>
    <w:div w:id="388573008">
      <w:marLeft w:val="0"/>
      <w:marRight w:val="0"/>
      <w:marTop w:val="0"/>
      <w:marBottom w:val="0"/>
      <w:divBdr>
        <w:top w:val="none" w:sz="0" w:space="0" w:color="auto"/>
        <w:left w:val="none" w:sz="0" w:space="0" w:color="auto"/>
        <w:bottom w:val="none" w:sz="0" w:space="0" w:color="auto"/>
        <w:right w:val="none" w:sz="0" w:space="0" w:color="auto"/>
      </w:divBdr>
    </w:div>
    <w:div w:id="388573009">
      <w:marLeft w:val="0"/>
      <w:marRight w:val="0"/>
      <w:marTop w:val="0"/>
      <w:marBottom w:val="0"/>
      <w:divBdr>
        <w:top w:val="none" w:sz="0" w:space="0" w:color="auto"/>
        <w:left w:val="none" w:sz="0" w:space="0" w:color="auto"/>
        <w:bottom w:val="none" w:sz="0" w:space="0" w:color="auto"/>
        <w:right w:val="none" w:sz="0" w:space="0" w:color="auto"/>
      </w:divBdr>
    </w:div>
    <w:div w:id="388573010">
      <w:marLeft w:val="0"/>
      <w:marRight w:val="0"/>
      <w:marTop w:val="0"/>
      <w:marBottom w:val="0"/>
      <w:divBdr>
        <w:top w:val="none" w:sz="0" w:space="0" w:color="auto"/>
        <w:left w:val="none" w:sz="0" w:space="0" w:color="auto"/>
        <w:bottom w:val="none" w:sz="0" w:space="0" w:color="auto"/>
        <w:right w:val="none" w:sz="0" w:space="0" w:color="auto"/>
      </w:divBdr>
    </w:div>
    <w:div w:id="388573011">
      <w:marLeft w:val="0"/>
      <w:marRight w:val="0"/>
      <w:marTop w:val="0"/>
      <w:marBottom w:val="0"/>
      <w:divBdr>
        <w:top w:val="none" w:sz="0" w:space="0" w:color="auto"/>
        <w:left w:val="none" w:sz="0" w:space="0" w:color="auto"/>
        <w:bottom w:val="none" w:sz="0" w:space="0" w:color="auto"/>
        <w:right w:val="none" w:sz="0" w:space="0" w:color="auto"/>
      </w:divBdr>
    </w:div>
    <w:div w:id="388573012">
      <w:marLeft w:val="0"/>
      <w:marRight w:val="0"/>
      <w:marTop w:val="0"/>
      <w:marBottom w:val="0"/>
      <w:divBdr>
        <w:top w:val="none" w:sz="0" w:space="0" w:color="auto"/>
        <w:left w:val="none" w:sz="0" w:space="0" w:color="auto"/>
        <w:bottom w:val="none" w:sz="0" w:space="0" w:color="auto"/>
        <w:right w:val="none" w:sz="0" w:space="0" w:color="auto"/>
      </w:divBdr>
    </w:div>
    <w:div w:id="388573013">
      <w:marLeft w:val="0"/>
      <w:marRight w:val="0"/>
      <w:marTop w:val="0"/>
      <w:marBottom w:val="0"/>
      <w:divBdr>
        <w:top w:val="none" w:sz="0" w:space="0" w:color="auto"/>
        <w:left w:val="none" w:sz="0" w:space="0" w:color="auto"/>
        <w:bottom w:val="none" w:sz="0" w:space="0" w:color="auto"/>
        <w:right w:val="none" w:sz="0" w:space="0" w:color="auto"/>
      </w:divBdr>
    </w:div>
    <w:div w:id="388573014">
      <w:marLeft w:val="0"/>
      <w:marRight w:val="0"/>
      <w:marTop w:val="0"/>
      <w:marBottom w:val="0"/>
      <w:divBdr>
        <w:top w:val="none" w:sz="0" w:space="0" w:color="auto"/>
        <w:left w:val="none" w:sz="0" w:space="0" w:color="auto"/>
        <w:bottom w:val="none" w:sz="0" w:space="0" w:color="auto"/>
        <w:right w:val="none" w:sz="0" w:space="0" w:color="auto"/>
      </w:divBdr>
    </w:div>
    <w:div w:id="388573015">
      <w:marLeft w:val="0"/>
      <w:marRight w:val="0"/>
      <w:marTop w:val="0"/>
      <w:marBottom w:val="0"/>
      <w:divBdr>
        <w:top w:val="none" w:sz="0" w:space="0" w:color="auto"/>
        <w:left w:val="none" w:sz="0" w:space="0" w:color="auto"/>
        <w:bottom w:val="none" w:sz="0" w:space="0" w:color="auto"/>
        <w:right w:val="none" w:sz="0" w:space="0" w:color="auto"/>
      </w:divBdr>
    </w:div>
    <w:div w:id="388573016">
      <w:marLeft w:val="0"/>
      <w:marRight w:val="0"/>
      <w:marTop w:val="0"/>
      <w:marBottom w:val="0"/>
      <w:divBdr>
        <w:top w:val="none" w:sz="0" w:space="0" w:color="auto"/>
        <w:left w:val="none" w:sz="0" w:space="0" w:color="auto"/>
        <w:bottom w:val="none" w:sz="0" w:space="0" w:color="auto"/>
        <w:right w:val="none" w:sz="0" w:space="0" w:color="auto"/>
      </w:divBdr>
    </w:div>
    <w:div w:id="388573017">
      <w:marLeft w:val="0"/>
      <w:marRight w:val="0"/>
      <w:marTop w:val="0"/>
      <w:marBottom w:val="0"/>
      <w:divBdr>
        <w:top w:val="none" w:sz="0" w:space="0" w:color="auto"/>
        <w:left w:val="none" w:sz="0" w:space="0" w:color="auto"/>
        <w:bottom w:val="none" w:sz="0" w:space="0" w:color="auto"/>
        <w:right w:val="none" w:sz="0" w:space="0" w:color="auto"/>
      </w:divBdr>
    </w:div>
    <w:div w:id="388573018">
      <w:marLeft w:val="0"/>
      <w:marRight w:val="0"/>
      <w:marTop w:val="0"/>
      <w:marBottom w:val="0"/>
      <w:divBdr>
        <w:top w:val="none" w:sz="0" w:space="0" w:color="auto"/>
        <w:left w:val="none" w:sz="0" w:space="0" w:color="auto"/>
        <w:bottom w:val="none" w:sz="0" w:space="0" w:color="auto"/>
        <w:right w:val="none" w:sz="0" w:space="0" w:color="auto"/>
      </w:divBdr>
    </w:div>
    <w:div w:id="388573019">
      <w:marLeft w:val="0"/>
      <w:marRight w:val="0"/>
      <w:marTop w:val="0"/>
      <w:marBottom w:val="0"/>
      <w:divBdr>
        <w:top w:val="none" w:sz="0" w:space="0" w:color="auto"/>
        <w:left w:val="none" w:sz="0" w:space="0" w:color="auto"/>
        <w:bottom w:val="none" w:sz="0" w:space="0" w:color="auto"/>
        <w:right w:val="none" w:sz="0" w:space="0" w:color="auto"/>
      </w:divBdr>
    </w:div>
    <w:div w:id="388573020">
      <w:marLeft w:val="0"/>
      <w:marRight w:val="0"/>
      <w:marTop w:val="0"/>
      <w:marBottom w:val="0"/>
      <w:divBdr>
        <w:top w:val="none" w:sz="0" w:space="0" w:color="auto"/>
        <w:left w:val="none" w:sz="0" w:space="0" w:color="auto"/>
        <w:bottom w:val="none" w:sz="0" w:space="0" w:color="auto"/>
        <w:right w:val="none" w:sz="0" w:space="0" w:color="auto"/>
      </w:divBdr>
    </w:div>
    <w:div w:id="388573021">
      <w:marLeft w:val="0"/>
      <w:marRight w:val="0"/>
      <w:marTop w:val="0"/>
      <w:marBottom w:val="0"/>
      <w:divBdr>
        <w:top w:val="none" w:sz="0" w:space="0" w:color="auto"/>
        <w:left w:val="none" w:sz="0" w:space="0" w:color="auto"/>
        <w:bottom w:val="none" w:sz="0" w:space="0" w:color="auto"/>
        <w:right w:val="none" w:sz="0" w:space="0" w:color="auto"/>
      </w:divBdr>
    </w:div>
    <w:div w:id="388573022">
      <w:marLeft w:val="0"/>
      <w:marRight w:val="0"/>
      <w:marTop w:val="0"/>
      <w:marBottom w:val="0"/>
      <w:divBdr>
        <w:top w:val="none" w:sz="0" w:space="0" w:color="auto"/>
        <w:left w:val="none" w:sz="0" w:space="0" w:color="auto"/>
        <w:bottom w:val="none" w:sz="0" w:space="0" w:color="auto"/>
        <w:right w:val="none" w:sz="0" w:space="0" w:color="auto"/>
      </w:divBdr>
    </w:div>
    <w:div w:id="388573023">
      <w:marLeft w:val="0"/>
      <w:marRight w:val="0"/>
      <w:marTop w:val="0"/>
      <w:marBottom w:val="0"/>
      <w:divBdr>
        <w:top w:val="none" w:sz="0" w:space="0" w:color="auto"/>
        <w:left w:val="none" w:sz="0" w:space="0" w:color="auto"/>
        <w:bottom w:val="none" w:sz="0" w:space="0" w:color="auto"/>
        <w:right w:val="none" w:sz="0" w:space="0" w:color="auto"/>
      </w:divBdr>
    </w:div>
    <w:div w:id="388573024">
      <w:marLeft w:val="0"/>
      <w:marRight w:val="0"/>
      <w:marTop w:val="0"/>
      <w:marBottom w:val="0"/>
      <w:divBdr>
        <w:top w:val="none" w:sz="0" w:space="0" w:color="auto"/>
        <w:left w:val="none" w:sz="0" w:space="0" w:color="auto"/>
        <w:bottom w:val="none" w:sz="0" w:space="0" w:color="auto"/>
        <w:right w:val="none" w:sz="0" w:space="0" w:color="auto"/>
      </w:divBdr>
    </w:div>
    <w:div w:id="388573025">
      <w:marLeft w:val="0"/>
      <w:marRight w:val="0"/>
      <w:marTop w:val="0"/>
      <w:marBottom w:val="0"/>
      <w:divBdr>
        <w:top w:val="none" w:sz="0" w:space="0" w:color="auto"/>
        <w:left w:val="none" w:sz="0" w:space="0" w:color="auto"/>
        <w:bottom w:val="none" w:sz="0" w:space="0" w:color="auto"/>
        <w:right w:val="none" w:sz="0" w:space="0" w:color="auto"/>
      </w:divBdr>
    </w:div>
    <w:div w:id="388573026">
      <w:marLeft w:val="0"/>
      <w:marRight w:val="0"/>
      <w:marTop w:val="0"/>
      <w:marBottom w:val="0"/>
      <w:divBdr>
        <w:top w:val="none" w:sz="0" w:space="0" w:color="auto"/>
        <w:left w:val="none" w:sz="0" w:space="0" w:color="auto"/>
        <w:bottom w:val="none" w:sz="0" w:space="0" w:color="auto"/>
        <w:right w:val="none" w:sz="0" w:space="0" w:color="auto"/>
      </w:divBdr>
    </w:div>
    <w:div w:id="388573027">
      <w:marLeft w:val="0"/>
      <w:marRight w:val="0"/>
      <w:marTop w:val="0"/>
      <w:marBottom w:val="0"/>
      <w:divBdr>
        <w:top w:val="none" w:sz="0" w:space="0" w:color="auto"/>
        <w:left w:val="none" w:sz="0" w:space="0" w:color="auto"/>
        <w:bottom w:val="none" w:sz="0" w:space="0" w:color="auto"/>
        <w:right w:val="none" w:sz="0" w:space="0" w:color="auto"/>
      </w:divBdr>
    </w:div>
    <w:div w:id="388573028">
      <w:marLeft w:val="0"/>
      <w:marRight w:val="0"/>
      <w:marTop w:val="0"/>
      <w:marBottom w:val="0"/>
      <w:divBdr>
        <w:top w:val="none" w:sz="0" w:space="0" w:color="auto"/>
        <w:left w:val="none" w:sz="0" w:space="0" w:color="auto"/>
        <w:bottom w:val="none" w:sz="0" w:space="0" w:color="auto"/>
        <w:right w:val="none" w:sz="0" w:space="0" w:color="auto"/>
      </w:divBdr>
    </w:div>
    <w:div w:id="388573029">
      <w:marLeft w:val="0"/>
      <w:marRight w:val="0"/>
      <w:marTop w:val="0"/>
      <w:marBottom w:val="0"/>
      <w:divBdr>
        <w:top w:val="none" w:sz="0" w:space="0" w:color="auto"/>
        <w:left w:val="none" w:sz="0" w:space="0" w:color="auto"/>
        <w:bottom w:val="none" w:sz="0" w:space="0" w:color="auto"/>
        <w:right w:val="none" w:sz="0" w:space="0" w:color="auto"/>
      </w:divBdr>
    </w:div>
    <w:div w:id="388573030">
      <w:marLeft w:val="0"/>
      <w:marRight w:val="0"/>
      <w:marTop w:val="0"/>
      <w:marBottom w:val="0"/>
      <w:divBdr>
        <w:top w:val="none" w:sz="0" w:space="0" w:color="auto"/>
        <w:left w:val="none" w:sz="0" w:space="0" w:color="auto"/>
        <w:bottom w:val="none" w:sz="0" w:space="0" w:color="auto"/>
        <w:right w:val="none" w:sz="0" w:space="0" w:color="auto"/>
      </w:divBdr>
    </w:div>
    <w:div w:id="388573031">
      <w:marLeft w:val="0"/>
      <w:marRight w:val="0"/>
      <w:marTop w:val="0"/>
      <w:marBottom w:val="0"/>
      <w:divBdr>
        <w:top w:val="none" w:sz="0" w:space="0" w:color="auto"/>
        <w:left w:val="none" w:sz="0" w:space="0" w:color="auto"/>
        <w:bottom w:val="none" w:sz="0" w:space="0" w:color="auto"/>
        <w:right w:val="none" w:sz="0" w:space="0" w:color="auto"/>
      </w:divBdr>
    </w:div>
    <w:div w:id="388573032">
      <w:marLeft w:val="0"/>
      <w:marRight w:val="0"/>
      <w:marTop w:val="0"/>
      <w:marBottom w:val="0"/>
      <w:divBdr>
        <w:top w:val="none" w:sz="0" w:space="0" w:color="auto"/>
        <w:left w:val="none" w:sz="0" w:space="0" w:color="auto"/>
        <w:bottom w:val="none" w:sz="0" w:space="0" w:color="auto"/>
        <w:right w:val="none" w:sz="0" w:space="0" w:color="auto"/>
      </w:divBdr>
    </w:div>
    <w:div w:id="388573033">
      <w:marLeft w:val="0"/>
      <w:marRight w:val="0"/>
      <w:marTop w:val="0"/>
      <w:marBottom w:val="0"/>
      <w:divBdr>
        <w:top w:val="none" w:sz="0" w:space="0" w:color="auto"/>
        <w:left w:val="none" w:sz="0" w:space="0" w:color="auto"/>
        <w:bottom w:val="none" w:sz="0" w:space="0" w:color="auto"/>
        <w:right w:val="none" w:sz="0" w:space="0" w:color="auto"/>
      </w:divBdr>
    </w:div>
    <w:div w:id="388573034">
      <w:marLeft w:val="0"/>
      <w:marRight w:val="0"/>
      <w:marTop w:val="0"/>
      <w:marBottom w:val="0"/>
      <w:divBdr>
        <w:top w:val="none" w:sz="0" w:space="0" w:color="auto"/>
        <w:left w:val="none" w:sz="0" w:space="0" w:color="auto"/>
        <w:bottom w:val="none" w:sz="0" w:space="0" w:color="auto"/>
        <w:right w:val="none" w:sz="0" w:space="0" w:color="auto"/>
      </w:divBdr>
    </w:div>
    <w:div w:id="388573035">
      <w:marLeft w:val="0"/>
      <w:marRight w:val="0"/>
      <w:marTop w:val="0"/>
      <w:marBottom w:val="0"/>
      <w:divBdr>
        <w:top w:val="none" w:sz="0" w:space="0" w:color="auto"/>
        <w:left w:val="none" w:sz="0" w:space="0" w:color="auto"/>
        <w:bottom w:val="none" w:sz="0" w:space="0" w:color="auto"/>
        <w:right w:val="none" w:sz="0" w:space="0" w:color="auto"/>
      </w:divBdr>
    </w:div>
    <w:div w:id="388573036">
      <w:marLeft w:val="0"/>
      <w:marRight w:val="0"/>
      <w:marTop w:val="0"/>
      <w:marBottom w:val="0"/>
      <w:divBdr>
        <w:top w:val="none" w:sz="0" w:space="0" w:color="auto"/>
        <w:left w:val="none" w:sz="0" w:space="0" w:color="auto"/>
        <w:bottom w:val="none" w:sz="0" w:space="0" w:color="auto"/>
        <w:right w:val="none" w:sz="0" w:space="0" w:color="auto"/>
      </w:divBdr>
    </w:div>
    <w:div w:id="388573037">
      <w:marLeft w:val="0"/>
      <w:marRight w:val="0"/>
      <w:marTop w:val="0"/>
      <w:marBottom w:val="0"/>
      <w:divBdr>
        <w:top w:val="none" w:sz="0" w:space="0" w:color="auto"/>
        <w:left w:val="none" w:sz="0" w:space="0" w:color="auto"/>
        <w:bottom w:val="none" w:sz="0" w:space="0" w:color="auto"/>
        <w:right w:val="none" w:sz="0" w:space="0" w:color="auto"/>
      </w:divBdr>
    </w:div>
    <w:div w:id="388573038">
      <w:marLeft w:val="0"/>
      <w:marRight w:val="0"/>
      <w:marTop w:val="0"/>
      <w:marBottom w:val="0"/>
      <w:divBdr>
        <w:top w:val="none" w:sz="0" w:space="0" w:color="auto"/>
        <w:left w:val="none" w:sz="0" w:space="0" w:color="auto"/>
        <w:bottom w:val="none" w:sz="0" w:space="0" w:color="auto"/>
        <w:right w:val="none" w:sz="0" w:space="0" w:color="auto"/>
      </w:divBdr>
    </w:div>
    <w:div w:id="388573039">
      <w:marLeft w:val="0"/>
      <w:marRight w:val="0"/>
      <w:marTop w:val="0"/>
      <w:marBottom w:val="0"/>
      <w:divBdr>
        <w:top w:val="none" w:sz="0" w:space="0" w:color="auto"/>
        <w:left w:val="none" w:sz="0" w:space="0" w:color="auto"/>
        <w:bottom w:val="none" w:sz="0" w:space="0" w:color="auto"/>
        <w:right w:val="none" w:sz="0" w:space="0" w:color="auto"/>
      </w:divBdr>
    </w:div>
    <w:div w:id="388573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ec.europa.eu/research/swafs/gendered-innovations/index_en.cfm?pg=hom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ec.europa.eu/research/participants/data/ref/h2020/other/wp/2018-2020/annexes/h2020-wp1820-annex-g-trl_en.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ec.europa.eu/research/participants/docs/h2020-funding-guide/index_en.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mi.europa.eu" TargetMode="External"/><Relationship Id="rId2" Type="http://schemas.openxmlformats.org/officeDocument/2006/relationships/hyperlink" Target="mailto:infodesk@imi.europa.e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0F9CC-70AB-48E9-8A82-8128769CD40F}">
  <ds:schemaRefs>
    <ds:schemaRef ds:uri="http://schemas.openxmlformats.org/officeDocument/2006/bibliography"/>
  </ds:schemaRefs>
</ds:datastoreItem>
</file>

<file path=customXml/itemProps2.xml><?xml version="1.0" encoding="utf-8"?>
<ds:datastoreItem xmlns:ds="http://schemas.openxmlformats.org/officeDocument/2006/customXml" ds:itemID="{C43326EF-D6E7-41A0-9A21-DBA0DED87E05}">
  <ds:schemaRefs>
    <ds:schemaRef ds:uri="http://schemas.openxmlformats.org/officeDocument/2006/bibliography"/>
  </ds:schemaRefs>
</ds:datastoreItem>
</file>

<file path=customXml/itemProps3.xml><?xml version="1.0" encoding="utf-8"?>
<ds:datastoreItem xmlns:ds="http://schemas.openxmlformats.org/officeDocument/2006/customXml" ds:itemID="{C12AEA12-133A-4E05-BE20-9F13B0403900}">
  <ds:schemaRefs>
    <ds:schemaRef ds:uri="http://schemas.openxmlformats.org/officeDocument/2006/bibliography"/>
  </ds:schemaRefs>
</ds:datastoreItem>
</file>

<file path=customXml/itemProps4.xml><?xml version="1.0" encoding="utf-8"?>
<ds:datastoreItem xmlns:ds="http://schemas.openxmlformats.org/officeDocument/2006/customXml" ds:itemID="{D481DB99-9DD3-47EA-83E8-0089BEA9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1773</Words>
  <Characters>10108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serbaol</dc:creator>
  <cp:keywords/>
  <dc:description/>
  <cp:lastModifiedBy>Catherine BRETT (IMI)</cp:lastModifiedBy>
  <cp:revision>2</cp:revision>
  <cp:lastPrinted>2019-06-24T08:27:00Z</cp:lastPrinted>
  <dcterms:created xsi:type="dcterms:W3CDTF">2019-06-25T08:31:00Z</dcterms:created>
  <dcterms:modified xsi:type="dcterms:W3CDTF">2019-06-25T08:31:00Z</dcterms:modified>
</cp:coreProperties>
</file>